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3C65" w14:textId="77777777" w:rsidR="00E44630" w:rsidRPr="00E44630" w:rsidRDefault="00E44630" w:rsidP="00E44630">
      <w:pPr>
        <w:rPr>
          <w:b/>
          <w:bCs/>
        </w:rPr>
      </w:pPr>
      <w:proofErr w:type="spellStart"/>
      <w:r w:rsidRPr="00E44630">
        <w:rPr>
          <w:b/>
          <w:bCs/>
        </w:rPr>
        <w:t>Undervisningsmanuscript</w:t>
      </w:r>
      <w:proofErr w:type="spellEnd"/>
      <w:r w:rsidRPr="00E44630">
        <w:rPr>
          <w:b/>
          <w:bCs/>
        </w:rPr>
        <w:t>: Grundlæggende Materialevalg i Smedefaget</w:t>
      </w:r>
    </w:p>
    <w:p w14:paraId="07F7B4FA" w14:textId="77777777" w:rsidR="00E44630" w:rsidRPr="00E44630" w:rsidRDefault="00E44630" w:rsidP="00E44630">
      <w:r w:rsidRPr="00E44630">
        <w:rPr>
          <w:b/>
          <w:bCs/>
        </w:rPr>
        <w:t>Del 1: Introduktion (0-5 minutter)</w:t>
      </w:r>
    </w:p>
    <w:p w14:paraId="44E69CD5" w14:textId="77777777" w:rsidR="00E44630" w:rsidRPr="00E44630" w:rsidRDefault="00E44630" w:rsidP="00E44630">
      <w:r w:rsidRPr="00E44630">
        <w:t>[Klasse, velkommen til dagens lektion om materialevalg i smedefaget. Denne lektion er designet til at give jer en dybdegående forståelse af de otte centrale emner, som I senere vil fremlægge om. Målet er at udstyre jer med de nødvendige fagudtryk, teoretiske principper og praktiske eksempler, så I kan producere velstrukturerede fremlæggelser som dem, I har set. Vi vil gennemgå hvert emne trin for trin, inklusive detaljer, der måske ikke altid fremgår direkte af jeres notater. Lektionen er struktureret i nummererede sektioner for overskuelighed, og vi vil inkludere visuelle hjælpemidler som billeder, diagrammer og tegninger. Lad os starte med en overordnet introduktion til materialetyper og deres betydning.]</w:t>
      </w:r>
    </w:p>
    <w:p w14:paraId="5E1B7231" w14:textId="77777777" w:rsidR="00E44630" w:rsidRPr="00E44630" w:rsidRDefault="00E44630" w:rsidP="00E44630">
      <w:r w:rsidRPr="00E44630">
        <w:t xml:space="preserve">Først skal vi forstå konteksten i smedefaget. Smedefaget involverer bearbejdning af metaller gennem processer som smedning, svejsning og formning, hvor valg af materiale er kritisk for produktets funktionalitet, holdbarhed og sikkerhed. Vi fokuserer på almindelige materialer: stål (en legering af jern og kulstof), jern (primært </w:t>
      </w:r>
      <w:proofErr w:type="spellStart"/>
      <w:r w:rsidRPr="00E44630">
        <w:t>ferritisk</w:t>
      </w:r>
      <w:proofErr w:type="spellEnd"/>
      <w:r w:rsidRPr="00E44630">
        <w:t xml:space="preserve"> eller </w:t>
      </w:r>
      <w:proofErr w:type="spellStart"/>
      <w:r w:rsidRPr="00E44630">
        <w:t>austenitisk</w:t>
      </w:r>
      <w:proofErr w:type="spellEnd"/>
      <w:r w:rsidRPr="00E44630">
        <w:t xml:space="preserve">), aluminium (letmetal med lav densitet), kobber (høj termisk og elektrisk ledningsevne) og legeringer (f.eks. rustfrit stål eller bronze). Grundlæggende egenskaber inkluderer hårdhed (målt i </w:t>
      </w:r>
      <w:proofErr w:type="spellStart"/>
      <w:r w:rsidRPr="00E44630">
        <w:t>Brinell</w:t>
      </w:r>
      <w:proofErr w:type="spellEnd"/>
      <w:r w:rsidRPr="00E44630">
        <w:t xml:space="preserve">- eller </w:t>
      </w:r>
      <w:proofErr w:type="spellStart"/>
      <w:r w:rsidRPr="00E44630">
        <w:t>Vickers</w:t>
      </w:r>
      <w:proofErr w:type="spellEnd"/>
      <w:r w:rsidRPr="00E44630">
        <w:t xml:space="preserve">-skala), </w:t>
      </w:r>
      <w:proofErr w:type="spellStart"/>
      <w:r w:rsidRPr="00E44630">
        <w:t>smidbarhed</w:t>
      </w:r>
      <w:proofErr w:type="spellEnd"/>
      <w:r w:rsidRPr="00E44630">
        <w:t xml:space="preserve"> (duktilitet under deformation) og vægt (densitet i g/cm³).</w:t>
      </w:r>
    </w:p>
    <w:p w14:paraId="5DF8A155" w14:textId="77777777" w:rsidR="00E44630" w:rsidRPr="00E44630" w:rsidRDefault="00E44630" w:rsidP="00E44630">
      <w:r w:rsidRPr="00E44630">
        <w:t>[</w:t>
      </w:r>
      <w:proofErr w:type="spellStart"/>
      <w:r w:rsidRPr="00E44630">
        <w:t>Billedebeskrivelse</w:t>
      </w:r>
      <w:proofErr w:type="spellEnd"/>
      <w:r w:rsidRPr="00E44630">
        <w:t>: Et billede viser fire metalprøver side om side på et bord: en grålig stålstang, et rustent jernstykke, en skinnende sølvgrå aluminiumsplade og en rødbrun kobberstang. Under hver prøve er der labels med egenskaber som "Hårdhed: Høj" for stål og "Vægt: Lav" for aluminium.]</w:t>
      </w:r>
    </w:p>
    <w:p w14:paraId="26522A6C" w14:textId="77777777" w:rsidR="00E44630" w:rsidRPr="00E44630" w:rsidRDefault="00E44630" w:rsidP="00E44630">
      <w:r w:rsidRPr="00E44630">
        <w:t>Nu til billedet: Som I kan se på dette billede, illustrerer det visuelle forskelle i materialerne. Stål har høj hårdhed og er ideelt til værktøjer, mens aluminiums lave vægt gør det egnet til lette konstruktioner. Målet med dette emne er at I lærer at identificere materialer gennem observation og test, som gnisttest for stål eller magnettest for jern.</w:t>
      </w:r>
    </w:p>
    <w:p w14:paraId="39324455" w14:textId="77777777" w:rsidR="00E44630" w:rsidRPr="00E44630" w:rsidRDefault="00E44630" w:rsidP="00E44630">
      <w:r w:rsidRPr="00E44630">
        <w:t>Vi bevæger os nu mod egenskaberne i dybden, men husk: Identifikation starter med sanserne – føl vægten, observer farven og test ridsefastheden.</w:t>
      </w:r>
    </w:p>
    <w:p w14:paraId="34E1ECC6" w14:textId="77777777" w:rsidR="00C53C99" w:rsidRDefault="00C53C99"/>
    <w:p w14:paraId="7CA44EEA" w14:textId="77777777" w:rsidR="00E44630" w:rsidRPr="00E44630" w:rsidRDefault="00E44630" w:rsidP="00E44630">
      <w:r w:rsidRPr="00E44630">
        <w:rPr>
          <w:b/>
          <w:bCs/>
        </w:rPr>
        <w:t>Del 2: Emne 1 Fortsat og Overgang til Emne 2 (5-10 minutter)</w:t>
      </w:r>
    </w:p>
    <w:p w14:paraId="46745EAB" w14:textId="77777777" w:rsidR="00E44630" w:rsidRPr="00E44630" w:rsidRDefault="00E44630" w:rsidP="00E44630">
      <w:r w:rsidRPr="00E44630">
        <w:t xml:space="preserve">[Lad os fortsætte med Emne 1: Introduktion til materialetyper i smedefaget. Vi har allerede diskuteret grundlæggende identifikation, men nu dykker vi dybere ned i typiske anvendelser og aktiviteter for at sikre, at I kan integrere dette i jeres fremlæggelser med præcise fagudtryk som ferrit, </w:t>
      </w:r>
      <w:proofErr w:type="spellStart"/>
      <w:r w:rsidRPr="00E44630">
        <w:t>austenit</w:t>
      </w:r>
      <w:proofErr w:type="spellEnd"/>
      <w:r w:rsidRPr="00E44630">
        <w:t xml:space="preserve"> og duktilitet.]</w:t>
      </w:r>
    </w:p>
    <w:p w14:paraId="7960A31B" w14:textId="77777777" w:rsidR="00E44630" w:rsidRPr="00E44630" w:rsidRDefault="00E44630" w:rsidP="00E44630">
      <w:r w:rsidRPr="00E44630">
        <w:t xml:space="preserve">For anvendelser: Stål bruges i højstyrkeapplikationer som værktøjsstål (f.eks. AISI 1045 med medium kulstofindhold for balanceret hårdhed og sejhed), jern i smedede dekorative </w:t>
      </w:r>
      <w:r w:rsidRPr="00E44630">
        <w:lastRenderedPageBreak/>
        <w:t xml:space="preserve">elementer på grund af dets høje duktilitet ved lavere temperaturer, aluminium i aerospace-komponenter takket være dets lave densitet (2.7 g/cm³) og gode formbarhed via </w:t>
      </w:r>
      <w:proofErr w:type="spellStart"/>
      <w:r w:rsidRPr="00E44630">
        <w:t>ekstrudering</w:t>
      </w:r>
      <w:proofErr w:type="spellEnd"/>
      <w:r w:rsidRPr="00E44630">
        <w:t xml:space="preserve"> eller valsning, kobber i elektriske ledere på grund af dets høje elektriske konduktivitet (5.96 × 10^7 S/m), og legeringer som nikkelbaserede superlegeringer (f.eks. </w:t>
      </w:r>
      <w:proofErr w:type="spellStart"/>
      <w:r w:rsidRPr="00E44630">
        <w:t>Inconel</w:t>
      </w:r>
      <w:proofErr w:type="spellEnd"/>
      <w:r w:rsidRPr="00E44630">
        <w:t>) til højtemperaturmiljøer i turbiner.</w:t>
      </w:r>
    </w:p>
    <w:p w14:paraId="0B5E2C9C" w14:textId="77777777" w:rsidR="00E44630" w:rsidRPr="00E44630" w:rsidRDefault="00E44630" w:rsidP="00E44630">
      <w:r w:rsidRPr="00E44630">
        <w:t xml:space="preserve">Aktiviteter inkluderer en teoretisk gennemgang med eksempler: Diskuter, hvordan kulstofindhold i stål påvirker </w:t>
      </w:r>
      <w:proofErr w:type="spellStart"/>
      <w:r w:rsidRPr="00E44630">
        <w:t>martensitiske</w:t>
      </w:r>
      <w:proofErr w:type="spellEnd"/>
      <w:r w:rsidRPr="00E44630">
        <w:t xml:space="preserve"> transformationer under hærdning. Derefter en identifikationsøvelse: Brug </w:t>
      </w:r>
      <w:proofErr w:type="spellStart"/>
      <w:r w:rsidRPr="00E44630">
        <w:t>Vickers</w:t>
      </w:r>
      <w:proofErr w:type="spellEnd"/>
      <w:r w:rsidRPr="00E44630">
        <w:t>-hårdhedstest (HV) for at måle indrykning modstand – stål typisk 150-300 HV, aluminium 30-100 HV.</w:t>
      </w:r>
    </w:p>
    <w:p w14:paraId="36E2226E" w14:textId="77777777" w:rsidR="00E44630" w:rsidRPr="00E44630" w:rsidRDefault="00E44630" w:rsidP="00E44630">
      <w:r w:rsidRPr="00E44630">
        <w:t>[Diagram beskrivelse: Et diagram viser en sammenlignende tabel med kolonner for 'Materiale', 'Hårdhed (HV)', '</w:t>
      </w:r>
      <w:proofErr w:type="spellStart"/>
      <w:r w:rsidRPr="00E44630">
        <w:t>Smidbarhed</w:t>
      </w:r>
      <w:proofErr w:type="spellEnd"/>
      <w:r w:rsidRPr="00E44630">
        <w:t xml:space="preserve"> (Duktilitet %)', 'Vægt (g/cm³)' og 'Anvendelse'. Rækker inkluderer stål (200 HV, 20%, 7.8, værktøjer), jern (100 HV, 40%, 7.9, dekorationer), aluminium (50 HV, 30%, 2.7, lette rammer), kobber (80 HV, 50%, 8.9, ledere), og bronze (150 HV, 25%, 8.7, statuer).]</w:t>
      </w:r>
    </w:p>
    <w:p w14:paraId="1C4FB3EC" w14:textId="77777777" w:rsidR="00E44630" w:rsidRPr="00E44630" w:rsidRDefault="00E44630" w:rsidP="00E44630">
      <w:r w:rsidRPr="00E44630">
        <w:t xml:space="preserve">Se på dette diagram: Det giver en kvantitativ oversigt, der hjælper jer med at argumentere i fremlæggelser. For eksempel, aluminiums lave hårdhed gør det uegnet til </w:t>
      </w:r>
      <w:proofErr w:type="spellStart"/>
      <w:r w:rsidRPr="00E44630">
        <w:t>abrasive</w:t>
      </w:r>
      <w:proofErr w:type="spellEnd"/>
      <w:r w:rsidRPr="00E44630">
        <w:t xml:space="preserve"> miljøer, men perfekt for vægtreduktion i bilindustrien via principper som </w:t>
      </w:r>
      <w:proofErr w:type="spellStart"/>
      <w:r w:rsidRPr="00E44630">
        <w:t>Hookes</w:t>
      </w:r>
      <w:proofErr w:type="spellEnd"/>
      <w:r w:rsidRPr="00E44630">
        <w:t xml:space="preserve"> lov for elasticitet.</w:t>
      </w:r>
    </w:p>
    <w:p w14:paraId="38B63608" w14:textId="77777777" w:rsidR="00E44630" w:rsidRPr="00E44630" w:rsidRDefault="00E44630" w:rsidP="00E44630">
      <w:r w:rsidRPr="00E44630">
        <w:t>Nu overgår vi til Emne 2: Materialers fysiske og mekaniske egenskaber. Dette emne uddyber, hvordan egenskaber som trækstyrke (</w:t>
      </w:r>
      <w:proofErr w:type="spellStart"/>
      <w:r w:rsidRPr="00E44630">
        <w:t>ultimate</w:t>
      </w:r>
      <w:proofErr w:type="spellEnd"/>
      <w:r w:rsidRPr="00E44630">
        <w:t xml:space="preserve"> </w:t>
      </w:r>
      <w:proofErr w:type="spellStart"/>
      <w:r w:rsidRPr="00E44630">
        <w:t>tensile</w:t>
      </w:r>
      <w:proofErr w:type="spellEnd"/>
      <w:r w:rsidRPr="00E44630">
        <w:t xml:space="preserve"> </w:t>
      </w:r>
      <w:proofErr w:type="spellStart"/>
      <w:r w:rsidRPr="00E44630">
        <w:t>strength</w:t>
      </w:r>
      <w:proofErr w:type="spellEnd"/>
      <w:r w:rsidRPr="00E44630">
        <w:t xml:space="preserve">, UTS i MPa) påvirker egnethed. Trækstyrke defineres som maksimal spænding før brud, målt via </w:t>
      </w:r>
      <w:proofErr w:type="spellStart"/>
      <w:r w:rsidRPr="00E44630">
        <w:t>tensile</w:t>
      </w:r>
      <w:proofErr w:type="spellEnd"/>
      <w:r w:rsidRPr="00E44630">
        <w:t xml:space="preserve"> test i overensstemmelse med ASTM E8-standarder.</w:t>
      </w:r>
    </w:p>
    <w:p w14:paraId="12B295C6" w14:textId="77777777" w:rsidR="00E44630" w:rsidRPr="00E44630" w:rsidRDefault="00E44630" w:rsidP="00E44630">
      <w:r w:rsidRPr="00E44630">
        <w:rPr>
          <w:b/>
          <w:bCs/>
        </w:rPr>
        <w:t>Del 3: Emne 2 Fortsat (10-15 minutter)</w:t>
      </w:r>
    </w:p>
    <w:p w14:paraId="68287850" w14:textId="77777777" w:rsidR="00E44630" w:rsidRPr="00E44630" w:rsidRDefault="00E44630" w:rsidP="00E44630">
      <w:r w:rsidRPr="00E44630">
        <w:t>[Vi fortsætter med Emne 2. Husk, at mekaniske egenskaber som trækstyrke er essentielle for at vurdere materialets bæreevne under statisk belastning. Lad os uddybe dette og andre egenskaber med præcise definitioner og eksempler, inklusive formler og standarder, så I kan inkludere dem i jeres fremlæggelser for at vise dyb forståelse.]</w:t>
      </w:r>
    </w:p>
    <w:p w14:paraId="739C756B" w14:textId="77777777" w:rsidR="00E44630" w:rsidRPr="00E44630" w:rsidRDefault="00E44630" w:rsidP="00E44630">
      <w:r w:rsidRPr="00E44630">
        <w:t xml:space="preserve">Trækstyrke (UTS) beregnes som σ = F/A, hvor σ er spændingen i MPa, F er kraften i Newton, og A er tværsnitsarealet i mm². For stål kan UTS variere fra 400 MPa for mildt stål til over 2000 MPa for højstyrkestål som </w:t>
      </w:r>
      <w:proofErr w:type="spellStart"/>
      <w:r w:rsidRPr="00E44630">
        <w:t>maragingstål</w:t>
      </w:r>
      <w:proofErr w:type="spellEnd"/>
      <w:r w:rsidRPr="00E44630">
        <w:t xml:space="preserve">. Elasticitet refererer til </w:t>
      </w:r>
      <w:proofErr w:type="spellStart"/>
      <w:r w:rsidRPr="00E44630">
        <w:t>Hookes</w:t>
      </w:r>
      <w:proofErr w:type="spellEnd"/>
      <w:r w:rsidRPr="00E44630">
        <w:t xml:space="preserve"> lov: σ = E * ε, hvor E er elasticitetsmodulet (</w:t>
      </w:r>
      <w:proofErr w:type="spellStart"/>
      <w:proofErr w:type="gramStart"/>
      <w:r w:rsidRPr="00E44630">
        <w:t>Young's</w:t>
      </w:r>
      <w:proofErr w:type="spellEnd"/>
      <w:proofErr w:type="gramEnd"/>
      <w:r w:rsidRPr="00E44630">
        <w:t xml:space="preserve"> </w:t>
      </w:r>
      <w:proofErr w:type="spellStart"/>
      <w:r w:rsidRPr="00E44630">
        <w:t>modulus</w:t>
      </w:r>
      <w:proofErr w:type="spellEnd"/>
      <w:r w:rsidRPr="00E44630">
        <w:t>, typisk 200 GPa for stål, 70 GPa for aluminium), og ε er forlængelsen. Dette måler materialets stivhed og evne til reversibel deformation inden for den proportionale grænse.</w:t>
      </w:r>
    </w:p>
    <w:p w14:paraId="54517A56" w14:textId="77777777" w:rsidR="00E44630" w:rsidRPr="00E44630" w:rsidRDefault="00E44630" w:rsidP="00E44630">
      <w:r w:rsidRPr="00E44630">
        <w:t xml:space="preserve">Korrosionsresistens involverer elektrokemiske processer, hvor passivering (dannelse af et oxidlag) beskytter mod </w:t>
      </w:r>
      <w:proofErr w:type="spellStart"/>
      <w:r w:rsidRPr="00E44630">
        <w:t>anodisk</w:t>
      </w:r>
      <w:proofErr w:type="spellEnd"/>
      <w:r w:rsidRPr="00E44630">
        <w:t xml:space="preserve"> opløsning. Rustfrit stål (f.eks. AISI 304 med 18% </w:t>
      </w:r>
      <w:proofErr w:type="spellStart"/>
      <w:r w:rsidRPr="00E44630">
        <w:t>Cr</w:t>
      </w:r>
      <w:proofErr w:type="spellEnd"/>
      <w:r w:rsidRPr="00E44630">
        <w:t xml:space="preserve"> og 8% Ni) har høj resistens via kromoxidlaget, målt via </w:t>
      </w:r>
      <w:proofErr w:type="spellStart"/>
      <w:r w:rsidRPr="00E44630">
        <w:t>potentiodynamiske</w:t>
      </w:r>
      <w:proofErr w:type="spellEnd"/>
      <w:r w:rsidRPr="00E44630">
        <w:t xml:space="preserve"> polarisationskurver i ASTM </w:t>
      </w:r>
      <w:r w:rsidRPr="00E44630">
        <w:lastRenderedPageBreak/>
        <w:t>G5-tests. Termisk ledningsevne (k i W/</w:t>
      </w:r>
      <w:proofErr w:type="spellStart"/>
      <w:r w:rsidRPr="00E44630">
        <w:t>m·K</w:t>
      </w:r>
      <w:proofErr w:type="spellEnd"/>
      <w:r w:rsidRPr="00E44630">
        <w:t xml:space="preserve">) følger </w:t>
      </w:r>
      <w:proofErr w:type="spellStart"/>
      <w:r w:rsidRPr="00E44630">
        <w:t>Fouriers</w:t>
      </w:r>
      <w:proofErr w:type="spellEnd"/>
      <w:r w:rsidRPr="00E44630">
        <w:t xml:space="preserve"> lov: q = -k * </w:t>
      </w:r>
      <w:r w:rsidRPr="00E44630">
        <w:rPr>
          <w:rFonts w:ascii="Cambria Math" w:hAnsi="Cambria Math" w:cs="Cambria Math"/>
        </w:rPr>
        <w:t>∇</w:t>
      </w:r>
      <w:r w:rsidRPr="00E44630">
        <w:t xml:space="preserve">T, hvor q er varmeflux og </w:t>
      </w:r>
      <w:r w:rsidRPr="00E44630">
        <w:rPr>
          <w:rFonts w:ascii="Cambria Math" w:hAnsi="Cambria Math" w:cs="Cambria Math"/>
        </w:rPr>
        <w:t>∇</w:t>
      </w:r>
      <w:r w:rsidRPr="00E44630">
        <w:t xml:space="preserve">T temperaturgradienten; kobber har k </w:t>
      </w:r>
      <w:r w:rsidRPr="00E44630">
        <w:rPr>
          <w:rFonts w:ascii="Aptos" w:hAnsi="Aptos" w:cs="Aptos"/>
        </w:rPr>
        <w:t>≈</w:t>
      </w:r>
      <w:r w:rsidRPr="00E44630">
        <w:t xml:space="preserve"> 400 W/</w:t>
      </w:r>
      <w:proofErr w:type="spellStart"/>
      <w:r w:rsidRPr="00E44630">
        <w:t>m</w:t>
      </w:r>
      <w:r w:rsidRPr="00E44630">
        <w:rPr>
          <w:rFonts w:ascii="Aptos" w:hAnsi="Aptos" w:cs="Aptos"/>
        </w:rPr>
        <w:t>·</w:t>
      </w:r>
      <w:r w:rsidRPr="00E44630">
        <w:t>K</w:t>
      </w:r>
      <w:proofErr w:type="spellEnd"/>
      <w:r w:rsidRPr="00E44630">
        <w:t xml:space="preserve">, ideelt til heat </w:t>
      </w:r>
      <w:proofErr w:type="spellStart"/>
      <w:r w:rsidRPr="00E44630">
        <w:t>exchangers</w:t>
      </w:r>
      <w:proofErr w:type="spellEnd"/>
      <w:r w:rsidRPr="00E44630">
        <w:t>.</w:t>
      </w:r>
    </w:p>
    <w:p w14:paraId="54CF27CE" w14:textId="77777777" w:rsidR="00E44630" w:rsidRPr="00E44630" w:rsidRDefault="00E44630" w:rsidP="00E44630">
      <w:r w:rsidRPr="00E44630">
        <w:t xml:space="preserve">Bearbejdelighed vurderes via </w:t>
      </w:r>
      <w:proofErr w:type="spellStart"/>
      <w:r w:rsidRPr="00E44630">
        <w:t>maskinerbarhedsindeks</w:t>
      </w:r>
      <w:proofErr w:type="spellEnd"/>
      <w:r w:rsidRPr="00E44630">
        <w:t xml:space="preserve"> (f.eks. baseret på AISI 1212-stål som reference med 100%), påvirket af inklusioner, hårdhed og smøreevne. Lav bearbejdelighed øger værktøjsslid via </w:t>
      </w:r>
      <w:proofErr w:type="spellStart"/>
      <w:proofErr w:type="gramStart"/>
      <w:r w:rsidRPr="00E44630">
        <w:t>Taylor's</w:t>
      </w:r>
      <w:proofErr w:type="spellEnd"/>
      <w:proofErr w:type="gramEnd"/>
      <w:r w:rsidRPr="00E44630">
        <w:t xml:space="preserve"> </w:t>
      </w:r>
      <w:proofErr w:type="spellStart"/>
      <w:r w:rsidRPr="00E44630">
        <w:t>equation</w:t>
      </w:r>
      <w:proofErr w:type="spellEnd"/>
      <w:r w:rsidRPr="00E44630">
        <w:t xml:space="preserve">: </w:t>
      </w:r>
      <w:proofErr w:type="spellStart"/>
      <w:r w:rsidRPr="00E44630">
        <w:t>VT^n</w:t>
      </w:r>
      <w:proofErr w:type="spellEnd"/>
      <w:r w:rsidRPr="00E44630">
        <w:t xml:space="preserve"> = C, hvor V er skærehastighed, T værktøjslevetid.</w:t>
      </w:r>
    </w:p>
    <w:p w14:paraId="2A36FFA0" w14:textId="77777777" w:rsidR="00E44630" w:rsidRPr="00E44630" w:rsidRDefault="00E44630" w:rsidP="00E44630">
      <w:r w:rsidRPr="00E44630">
        <w:t>[Diagram beskrivelse: Et stress-</w:t>
      </w:r>
      <w:proofErr w:type="spellStart"/>
      <w:r w:rsidRPr="00E44630">
        <w:t>strain</w:t>
      </w:r>
      <w:proofErr w:type="spellEnd"/>
      <w:r w:rsidRPr="00E44630">
        <w:t xml:space="preserve">-diagram viser en kurve for et duktilt materiale: X-aksen er </w:t>
      </w:r>
      <w:proofErr w:type="spellStart"/>
      <w:r w:rsidRPr="00E44630">
        <w:t>strain</w:t>
      </w:r>
      <w:proofErr w:type="spellEnd"/>
      <w:r w:rsidRPr="00E44630">
        <w:t xml:space="preserve"> (%), Y-aksen stress (MPa). Kurven starter lineært (elastisk område med </w:t>
      </w:r>
      <w:proofErr w:type="spellStart"/>
      <w:proofErr w:type="gramStart"/>
      <w:r w:rsidRPr="00E44630">
        <w:t>Young's</w:t>
      </w:r>
      <w:proofErr w:type="spellEnd"/>
      <w:proofErr w:type="gramEnd"/>
      <w:r w:rsidRPr="00E44630">
        <w:t xml:space="preserve"> </w:t>
      </w:r>
      <w:proofErr w:type="spellStart"/>
      <w:r w:rsidRPr="00E44630">
        <w:t>modulus</w:t>
      </w:r>
      <w:proofErr w:type="spellEnd"/>
      <w:r w:rsidRPr="00E44630">
        <w:t xml:space="preserve"> som hældning), når </w:t>
      </w:r>
      <w:proofErr w:type="spellStart"/>
      <w:r w:rsidRPr="00E44630">
        <w:t>yield</w:t>
      </w:r>
      <w:proofErr w:type="spellEnd"/>
      <w:r w:rsidRPr="00E44630">
        <w:t xml:space="preserve"> </w:t>
      </w:r>
      <w:proofErr w:type="spellStart"/>
      <w:r w:rsidRPr="00E44630">
        <w:t>strength</w:t>
      </w:r>
      <w:proofErr w:type="spellEnd"/>
      <w:r w:rsidRPr="00E44630">
        <w:t xml:space="preserve"> ved offset 0.2%, fortsætter til UTS ved halsdannelse, og ender ved brud. Markører inkluderer </w:t>
      </w:r>
      <w:proofErr w:type="spellStart"/>
      <w:r w:rsidRPr="00E44630">
        <w:t>elastic</w:t>
      </w:r>
      <w:proofErr w:type="spellEnd"/>
      <w:r w:rsidRPr="00E44630">
        <w:t xml:space="preserve"> limit, plastic deformation og </w:t>
      </w:r>
      <w:proofErr w:type="spellStart"/>
      <w:r w:rsidRPr="00E44630">
        <w:t>toughness</w:t>
      </w:r>
      <w:proofErr w:type="spellEnd"/>
      <w:r w:rsidRPr="00E44630">
        <w:t xml:space="preserve"> som areal under kurven.]</w:t>
      </w:r>
    </w:p>
    <w:p w14:paraId="1AF96549" w14:textId="77777777" w:rsidR="00E44630" w:rsidRPr="00E44630" w:rsidRDefault="00E44630" w:rsidP="00E44630">
      <w:r w:rsidRPr="00E44630">
        <w:t>Til dette diagram: Som vist her, illustrerer stress-</w:t>
      </w:r>
      <w:proofErr w:type="spellStart"/>
      <w:r w:rsidRPr="00E44630">
        <w:t>strain</w:t>
      </w:r>
      <w:proofErr w:type="spellEnd"/>
      <w:r w:rsidRPr="00E44630">
        <w:t xml:space="preserve">-kurven mekaniske egenskaber. For et materiale som kulstofstål er </w:t>
      </w:r>
      <w:proofErr w:type="spellStart"/>
      <w:r w:rsidRPr="00E44630">
        <w:t>yield</w:t>
      </w:r>
      <w:proofErr w:type="spellEnd"/>
      <w:r w:rsidRPr="00E44630">
        <w:t xml:space="preserve"> </w:t>
      </w:r>
      <w:proofErr w:type="spellStart"/>
      <w:r w:rsidRPr="00E44630">
        <w:t>strength</w:t>
      </w:r>
      <w:proofErr w:type="spellEnd"/>
      <w:r w:rsidRPr="00E44630">
        <w:t xml:space="preserve"> ca. 250 MPa, UTS 400 MPa, og </w:t>
      </w:r>
      <w:proofErr w:type="spellStart"/>
      <w:r w:rsidRPr="00E44630">
        <w:t>elongation</w:t>
      </w:r>
      <w:proofErr w:type="spellEnd"/>
      <w:r w:rsidRPr="00E44630">
        <w:t xml:space="preserve"> 20%, hvilket indikerer god duktilitet for formningsprocesser som valsning eller </w:t>
      </w:r>
      <w:proofErr w:type="spellStart"/>
      <w:r w:rsidRPr="00E44630">
        <w:t>ekstrudering</w:t>
      </w:r>
      <w:proofErr w:type="spellEnd"/>
      <w:r w:rsidRPr="00E44630">
        <w:t>. Brug dette til at forklare, hvordan høj UTS gør stål egnet til belastede komponenter som aksler, mens lav elasticitet i keramik gør dem uegnede.</w:t>
      </w:r>
    </w:p>
    <w:p w14:paraId="0FF884B0" w14:textId="77777777" w:rsidR="00E44630" w:rsidRDefault="00E44630"/>
    <w:p w14:paraId="2BA3632B" w14:textId="77777777" w:rsidR="00E44630" w:rsidRPr="00E44630" w:rsidRDefault="00E44630" w:rsidP="00E44630">
      <w:r w:rsidRPr="00E44630">
        <w:rPr>
          <w:b/>
          <w:bCs/>
        </w:rPr>
        <w:t>Del 4: Emne 2 Afslutning og Overgang til Emne 3 (15-20 minutter)</w:t>
      </w:r>
    </w:p>
    <w:p w14:paraId="362028FC" w14:textId="77777777" w:rsidR="00E44630" w:rsidRPr="00E44630" w:rsidRDefault="00E44630" w:rsidP="00E44630">
      <w:r w:rsidRPr="00E44630">
        <w:t xml:space="preserve">[Afslutning af Emne 2: Vi har dækket de centrale egenskaber; nu ser vi på, hvordan de påvirker egnethed til fremstillingsopgaver. Husk at integrere begreber som fatigue </w:t>
      </w:r>
      <w:proofErr w:type="spellStart"/>
      <w:r w:rsidRPr="00E44630">
        <w:t>strength</w:t>
      </w:r>
      <w:proofErr w:type="spellEnd"/>
      <w:r w:rsidRPr="00E44630">
        <w:t xml:space="preserve"> (modstand mod cyklisk belastning, målt via S-N-kurver) og </w:t>
      </w:r>
      <w:proofErr w:type="spellStart"/>
      <w:r w:rsidRPr="00E44630">
        <w:t>impact</w:t>
      </w:r>
      <w:proofErr w:type="spellEnd"/>
      <w:r w:rsidRPr="00E44630">
        <w:t xml:space="preserve"> </w:t>
      </w:r>
      <w:proofErr w:type="spellStart"/>
      <w:r w:rsidRPr="00E44630">
        <w:t>toughness</w:t>
      </w:r>
      <w:proofErr w:type="spellEnd"/>
      <w:r w:rsidRPr="00E44630">
        <w:t xml:space="preserve"> (</w:t>
      </w:r>
      <w:proofErr w:type="spellStart"/>
      <w:r w:rsidRPr="00E44630">
        <w:t>Charpy</w:t>
      </w:r>
      <w:proofErr w:type="spellEnd"/>
      <w:r w:rsidRPr="00E44630">
        <w:t xml:space="preserve">- eller </w:t>
      </w:r>
      <w:proofErr w:type="spellStart"/>
      <w:r w:rsidRPr="00E44630">
        <w:t>Izod</w:t>
      </w:r>
      <w:proofErr w:type="spellEnd"/>
      <w:r w:rsidRPr="00E44630">
        <w:t xml:space="preserve">-test for energiabsorption ved slag). For eksempel er høj fatigue </w:t>
      </w:r>
      <w:proofErr w:type="spellStart"/>
      <w:r w:rsidRPr="00E44630">
        <w:t>strength</w:t>
      </w:r>
      <w:proofErr w:type="spellEnd"/>
      <w:r w:rsidRPr="00E44630">
        <w:t xml:space="preserve"> essentiel i roterende komponenter som gear, hvor materialer som legeret stål (f.eks. 4340 med Ni-</w:t>
      </w:r>
      <w:proofErr w:type="spellStart"/>
      <w:r w:rsidRPr="00E44630">
        <w:t>Cr</w:t>
      </w:r>
      <w:proofErr w:type="spellEnd"/>
      <w:r w:rsidRPr="00E44630">
        <w:t>-Mo) udviser grænser over 500 MPa.]</w:t>
      </w:r>
    </w:p>
    <w:p w14:paraId="0AD12683" w14:textId="77777777" w:rsidR="00E44630" w:rsidRPr="00E44630" w:rsidRDefault="00E44630" w:rsidP="00E44630">
      <w:r w:rsidRPr="00E44630">
        <w:t>Egenskaberne bestemmer egnethed: Høj trækstyrke og elasticitet gør stål ideelt til strukturelle applikationer som I-</w:t>
      </w:r>
      <w:proofErr w:type="spellStart"/>
      <w:r w:rsidRPr="00E44630">
        <w:t>beams</w:t>
      </w:r>
      <w:proofErr w:type="spellEnd"/>
      <w:r w:rsidRPr="00E44630">
        <w:t xml:space="preserve"> i konstruktioner, hvor belastning følger Euler-</w:t>
      </w:r>
      <w:proofErr w:type="spellStart"/>
      <w:r w:rsidRPr="00E44630">
        <w:t>Bernoulli</w:t>
      </w:r>
      <w:proofErr w:type="spellEnd"/>
      <w:r w:rsidRPr="00E44630">
        <w:t xml:space="preserve"> beam </w:t>
      </w:r>
      <w:proofErr w:type="spellStart"/>
      <w:r w:rsidRPr="00E44630">
        <w:t>theory</w:t>
      </w:r>
      <w:proofErr w:type="spellEnd"/>
      <w:r w:rsidRPr="00E44630">
        <w:t xml:space="preserve">. Korrosionsresistens er vital i marine miljøer, hvor pitting </w:t>
      </w:r>
      <w:proofErr w:type="spellStart"/>
      <w:r w:rsidRPr="00E44630">
        <w:t>corrosion</w:t>
      </w:r>
      <w:proofErr w:type="spellEnd"/>
      <w:r w:rsidRPr="00E44630">
        <w:t xml:space="preserve"> (lokaliseret angreb) kan reduceres via </w:t>
      </w:r>
      <w:proofErr w:type="spellStart"/>
      <w:r w:rsidRPr="00E44630">
        <w:t>cathodic</w:t>
      </w:r>
      <w:proofErr w:type="spellEnd"/>
      <w:r w:rsidRPr="00E44630">
        <w:t xml:space="preserve"> </w:t>
      </w:r>
      <w:proofErr w:type="spellStart"/>
      <w:r w:rsidRPr="00E44630">
        <w:t>protection</w:t>
      </w:r>
      <w:proofErr w:type="spellEnd"/>
      <w:r w:rsidRPr="00E44630">
        <w:t>. Termisk ledningsevne påvirker svejseprocesser; høj k i kobber minimerer heat-</w:t>
      </w:r>
      <w:proofErr w:type="spellStart"/>
      <w:r w:rsidRPr="00E44630">
        <w:t>affected</w:t>
      </w:r>
      <w:proofErr w:type="spellEnd"/>
      <w:r w:rsidRPr="00E44630">
        <w:t xml:space="preserve"> zone (HAZ) </w:t>
      </w:r>
      <w:proofErr w:type="spellStart"/>
      <w:r w:rsidRPr="00E44630">
        <w:t>distortion</w:t>
      </w:r>
      <w:proofErr w:type="spellEnd"/>
      <w:r w:rsidRPr="00E44630">
        <w:t xml:space="preserve">. Bearbejdelighed optimeres via chip </w:t>
      </w:r>
      <w:proofErr w:type="spellStart"/>
      <w:r w:rsidRPr="00E44630">
        <w:t>morphology</w:t>
      </w:r>
      <w:proofErr w:type="spellEnd"/>
      <w:r w:rsidRPr="00E44630">
        <w:t xml:space="preserve"> – korte chips indikerer god bearbejdelighed i fræsning.</w:t>
      </w:r>
    </w:p>
    <w:p w14:paraId="14BF36B3" w14:textId="77777777" w:rsidR="00E44630" w:rsidRPr="00E44630" w:rsidRDefault="00E44630" w:rsidP="00E44630">
      <w:r w:rsidRPr="00E44630">
        <w:t xml:space="preserve">Aktiviteter inkluderer laboratorieøvelser: Udfør </w:t>
      </w:r>
      <w:proofErr w:type="spellStart"/>
      <w:r w:rsidRPr="00E44630">
        <w:t>tensile</w:t>
      </w:r>
      <w:proofErr w:type="spellEnd"/>
      <w:r w:rsidRPr="00E44630">
        <w:t xml:space="preserve"> tests med universal </w:t>
      </w:r>
      <w:proofErr w:type="spellStart"/>
      <w:r w:rsidRPr="00E44630">
        <w:t>testing</w:t>
      </w:r>
      <w:proofErr w:type="spellEnd"/>
      <w:r w:rsidRPr="00E44630">
        <w:t xml:space="preserve"> </w:t>
      </w:r>
      <w:proofErr w:type="spellStart"/>
      <w:r w:rsidRPr="00E44630">
        <w:t>machine</w:t>
      </w:r>
      <w:proofErr w:type="spellEnd"/>
      <w:r w:rsidRPr="00E44630">
        <w:t xml:space="preserve"> (UTM) for at måle UTS og </w:t>
      </w:r>
      <w:proofErr w:type="spellStart"/>
      <w:r w:rsidRPr="00E44630">
        <w:t>elongation</w:t>
      </w:r>
      <w:proofErr w:type="spellEnd"/>
      <w:r w:rsidRPr="00E44630">
        <w:t xml:space="preserve">, eller </w:t>
      </w:r>
      <w:proofErr w:type="spellStart"/>
      <w:r w:rsidRPr="00E44630">
        <w:t>Vickers</w:t>
      </w:r>
      <w:proofErr w:type="spellEnd"/>
      <w:r w:rsidRPr="00E44630">
        <w:t xml:space="preserve"> hårdhedstest (HV = 1.854 * P / d², hvor P er belastning i </w:t>
      </w:r>
      <w:proofErr w:type="spellStart"/>
      <w:r w:rsidRPr="00E44630">
        <w:t>kgf</w:t>
      </w:r>
      <w:proofErr w:type="spellEnd"/>
      <w:r w:rsidRPr="00E44630">
        <w:t xml:space="preserve">, d indrykningens diagonal i mm). Diskuter resultater: Hvorfor viser aluminium høj duktilitet men lav </w:t>
      </w:r>
      <w:proofErr w:type="spellStart"/>
      <w:r w:rsidRPr="00E44630">
        <w:t>yield</w:t>
      </w:r>
      <w:proofErr w:type="spellEnd"/>
      <w:r w:rsidRPr="00E44630">
        <w:t xml:space="preserve"> </w:t>
      </w:r>
      <w:proofErr w:type="spellStart"/>
      <w:r w:rsidRPr="00E44630">
        <w:t>strength</w:t>
      </w:r>
      <w:proofErr w:type="spellEnd"/>
      <w:r w:rsidRPr="00E44630">
        <w:t>? Dette udvikler forståelse for materialets begrænsninger i højbelastede opgaver.</w:t>
      </w:r>
    </w:p>
    <w:p w14:paraId="06A232F8" w14:textId="77777777" w:rsidR="00E44630" w:rsidRPr="00E44630" w:rsidRDefault="00E44630" w:rsidP="00E44630">
      <w:r w:rsidRPr="00E44630">
        <w:lastRenderedPageBreak/>
        <w:t xml:space="preserve">[Tegningsbeskrivelse: En tegning viser en laboratorietestopsætning: En UTM-maskine med en metalprøve klemt i kæberne, en belastningscelle ovenpå, og en computer til dataopsamling. Ved siden af er en formel for </w:t>
      </w:r>
      <w:proofErr w:type="spellStart"/>
      <w:proofErr w:type="gramStart"/>
      <w:r w:rsidRPr="00E44630">
        <w:t>Young's</w:t>
      </w:r>
      <w:proofErr w:type="spellEnd"/>
      <w:proofErr w:type="gramEnd"/>
      <w:r w:rsidRPr="00E44630">
        <w:t xml:space="preserve"> </w:t>
      </w:r>
      <w:proofErr w:type="spellStart"/>
      <w:r w:rsidRPr="00E44630">
        <w:t>modulus</w:t>
      </w:r>
      <w:proofErr w:type="spellEnd"/>
      <w:r w:rsidRPr="00E44630">
        <w:t xml:space="preserve"> og en graf med stress-</w:t>
      </w:r>
      <w:proofErr w:type="spellStart"/>
      <w:r w:rsidRPr="00E44630">
        <w:t>strain</w:t>
      </w:r>
      <w:proofErr w:type="spellEnd"/>
      <w:r w:rsidRPr="00E44630">
        <w:t>-kurve.]</w:t>
      </w:r>
    </w:p>
    <w:p w14:paraId="178A0194" w14:textId="77777777" w:rsidR="00E44630" w:rsidRPr="00E44630" w:rsidRDefault="00E44630" w:rsidP="00E44630">
      <w:r w:rsidRPr="00E44630">
        <w:t xml:space="preserve">Til denne tegning: Som tegningen viser, er UTM-opsætningen standard for mekaniske tests. Prøven udsættes for </w:t>
      </w:r>
      <w:proofErr w:type="spellStart"/>
      <w:r w:rsidRPr="00E44630">
        <w:t>uniaxial</w:t>
      </w:r>
      <w:proofErr w:type="spellEnd"/>
      <w:r w:rsidRPr="00E44630">
        <w:t xml:space="preserve"> tension, og </w:t>
      </w:r>
      <w:proofErr w:type="spellStart"/>
      <w:r w:rsidRPr="00E44630">
        <w:t>dataen</w:t>
      </w:r>
      <w:proofErr w:type="spellEnd"/>
      <w:r w:rsidRPr="00E44630">
        <w:t xml:space="preserve"> giver empirisk bevis for egenskaber – brug dette i jeres fremlæggelser til at illustrere, hvordan elasticitet påvirker design i </w:t>
      </w:r>
      <w:proofErr w:type="spellStart"/>
      <w:r w:rsidRPr="00E44630">
        <w:t>finite</w:t>
      </w:r>
      <w:proofErr w:type="spellEnd"/>
      <w:r w:rsidRPr="00E44630">
        <w:t xml:space="preserve"> element </w:t>
      </w:r>
      <w:proofErr w:type="spellStart"/>
      <w:r w:rsidRPr="00E44630">
        <w:t>analysis</w:t>
      </w:r>
      <w:proofErr w:type="spellEnd"/>
      <w:r w:rsidRPr="00E44630">
        <w:t xml:space="preserve"> (FEA) software.</w:t>
      </w:r>
    </w:p>
    <w:p w14:paraId="246B480F" w14:textId="77777777" w:rsidR="00E44630" w:rsidRPr="00E44630" w:rsidRDefault="00E44630" w:rsidP="00E44630">
      <w:r w:rsidRPr="00E44630">
        <w:t xml:space="preserve">Nu overgår vi til Emne 3: Kravanalyse for fremstillingsopgaver. Dette involverer systematisk nedbrydning af opgaver i krav som belastning (statisk/dynamisk, målt i N eller MPa), miljø (korrosivt, termisk, via NACE-standarder), pris (livscyklusomkostninger, LCC = initial + </w:t>
      </w:r>
      <w:proofErr w:type="spellStart"/>
      <w:r w:rsidRPr="00E44630">
        <w:t>maintenance</w:t>
      </w:r>
      <w:proofErr w:type="spellEnd"/>
      <w:r w:rsidRPr="00E44630">
        <w:t xml:space="preserve"> + </w:t>
      </w:r>
      <w:proofErr w:type="spellStart"/>
      <w:r w:rsidRPr="00E44630">
        <w:t>disposal</w:t>
      </w:r>
      <w:proofErr w:type="spellEnd"/>
      <w:r w:rsidRPr="00E44630">
        <w:t xml:space="preserve">) og holdbarhed (levetid estimeret via </w:t>
      </w:r>
      <w:proofErr w:type="spellStart"/>
      <w:r w:rsidRPr="00E44630">
        <w:t>Arrhenius</w:t>
      </w:r>
      <w:proofErr w:type="spellEnd"/>
      <w:r w:rsidRPr="00E44630">
        <w:t xml:space="preserve"> </w:t>
      </w:r>
      <w:proofErr w:type="spellStart"/>
      <w:r w:rsidRPr="00E44630">
        <w:t>equation</w:t>
      </w:r>
      <w:proofErr w:type="spellEnd"/>
      <w:r w:rsidRPr="00E44630">
        <w:t xml:space="preserve"> for accelereret </w:t>
      </w:r>
      <w:proofErr w:type="spellStart"/>
      <w:r w:rsidRPr="00E44630">
        <w:t>aging</w:t>
      </w:r>
      <w:proofErr w:type="spellEnd"/>
      <w:r w:rsidRPr="00E44630">
        <w:t>).</w:t>
      </w:r>
    </w:p>
    <w:p w14:paraId="3347D703" w14:textId="77777777" w:rsidR="003927E3" w:rsidRPr="003927E3" w:rsidRDefault="003927E3" w:rsidP="003927E3">
      <w:r w:rsidRPr="003927E3">
        <w:rPr>
          <w:b/>
          <w:bCs/>
        </w:rPr>
        <w:t>Del 5: Emne 3 Fortsat (20-25 minutter)</w:t>
      </w:r>
    </w:p>
    <w:p w14:paraId="66104A8E" w14:textId="77777777" w:rsidR="003927E3" w:rsidRPr="003927E3" w:rsidRDefault="003927E3" w:rsidP="003927E3">
      <w:r w:rsidRPr="003927E3">
        <w:t>[Vi dykker nu ind i Emne 3: Kravanalyse for fremstillingsopgaver. Dette emne er hjørnestenen i at sikre, at I vælger materialer, der opfylder en opgaves specifikke behov. I jeres fremlæggelser skal I bruge fagudtryk som "statisk belastning," "korrosionsmiljø" og "livscyklusomkostninger" for at vise præcision. Lad os uddybe processen og aktiviteterne for at sikre, at I kan strukturere en klar analyse.]</w:t>
      </w:r>
    </w:p>
    <w:p w14:paraId="1A0919D5" w14:textId="77777777" w:rsidR="003927E3" w:rsidRPr="003927E3" w:rsidRDefault="003927E3" w:rsidP="003927E3">
      <w:r w:rsidRPr="003927E3">
        <w:t xml:space="preserve">Kravanalyse starter med at dekonstruere opgaven i fire nøglekategorier: belastning, miljø, pris og holdbarhed. Belastning opdeles i statisk (konstant kraft, f.eks. vægt på en bro, beregnet via σ = F/A) og dynamisk (cyklisk eller impulsiv, evalueret med S-N-kurver for fatigue). Miljø omfatter eksponering for korrosive elementer som saltvand (målt via ASTM B117 salt spray test) eller ekstreme temperaturer (termisk stabilitet via ASTM E831 for ekspansion). Pris analyseres gennem livscyklusomkostninger (LCC), hvor formlen LCC = </w:t>
      </w:r>
      <w:proofErr w:type="spellStart"/>
      <w:r w:rsidRPr="003927E3">
        <w:t>C_initial</w:t>
      </w:r>
      <w:proofErr w:type="spellEnd"/>
      <w:r w:rsidRPr="003927E3">
        <w:t xml:space="preserve"> + </w:t>
      </w:r>
      <w:proofErr w:type="spellStart"/>
      <w:r w:rsidRPr="003927E3">
        <w:t>C_maintenance</w:t>
      </w:r>
      <w:proofErr w:type="spellEnd"/>
      <w:r w:rsidRPr="003927E3">
        <w:t xml:space="preserve"> + </w:t>
      </w:r>
      <w:proofErr w:type="spellStart"/>
      <w:r w:rsidRPr="003927E3">
        <w:t>C_disposal</w:t>
      </w:r>
      <w:proofErr w:type="spellEnd"/>
      <w:r w:rsidRPr="003927E3">
        <w:t xml:space="preserve"> tager højde for både indkøb og langsigtede omkostninger. Holdbarhed vurderes via accelererede ældningstests, hvor </w:t>
      </w:r>
      <w:proofErr w:type="spellStart"/>
      <w:r w:rsidRPr="003927E3">
        <w:t>Arrhenius</w:t>
      </w:r>
      <w:proofErr w:type="spellEnd"/>
      <w:r w:rsidRPr="003927E3">
        <w:t>-ligningen (k = A * e^(-Ea/RT)) estimerer materialets levetid under givne forhold.</w:t>
      </w:r>
    </w:p>
    <w:p w14:paraId="6A30B799" w14:textId="77777777" w:rsidR="003927E3" w:rsidRPr="003927E3" w:rsidRDefault="003927E3" w:rsidP="003927E3">
      <w:r w:rsidRPr="003927E3">
        <w:t xml:space="preserve">For eksempel, i en opgave om en udendørs metalport: Belastning kræver minimum </w:t>
      </w:r>
      <w:proofErr w:type="spellStart"/>
      <w:r w:rsidRPr="003927E3">
        <w:t>yield</w:t>
      </w:r>
      <w:proofErr w:type="spellEnd"/>
      <w:r w:rsidRPr="003927E3">
        <w:t xml:space="preserve"> </w:t>
      </w:r>
      <w:proofErr w:type="spellStart"/>
      <w:r w:rsidRPr="003927E3">
        <w:t>strength</w:t>
      </w:r>
      <w:proofErr w:type="spellEnd"/>
      <w:r w:rsidRPr="003927E3">
        <w:t xml:space="preserve"> på 235 MPa (f.eks. S235-stål); miljø kræver korrosionsresistens (galvanisering eller rustfrit stål); pris skal balancere budgettet (kulstofstål med coating er billigere end AISI 316); holdbarhed kræver mindst 10 års levetid uden væsentlig </w:t>
      </w:r>
      <w:proofErr w:type="spellStart"/>
      <w:r w:rsidRPr="003927E3">
        <w:t>degradation</w:t>
      </w:r>
      <w:proofErr w:type="spellEnd"/>
      <w:r w:rsidRPr="003927E3">
        <w:t>.</w:t>
      </w:r>
    </w:p>
    <w:p w14:paraId="6A0063C3" w14:textId="77777777" w:rsidR="003927E3" w:rsidRPr="003927E3" w:rsidRDefault="003927E3" w:rsidP="003927E3">
      <w:r w:rsidRPr="003927E3">
        <w:t xml:space="preserve">[Diagram beskrivelse: Et </w:t>
      </w:r>
      <w:proofErr w:type="spellStart"/>
      <w:r w:rsidRPr="003927E3">
        <w:t>flowchart</w:t>
      </w:r>
      <w:proofErr w:type="spellEnd"/>
      <w:r w:rsidRPr="003927E3">
        <w:t xml:space="preserve"> viser kravanalyseprocessen. Øverst står "Opgavebeskrivelse" med en pil ned til en boks med "Krav: Belastning, Miljø, Pris, Holdbarhed." Hver kategori har underpunkter som "Statisk/Dynamisk" under Belastning og "Korrosion/Temperatur" under Miljø. Flowet ender i "Materialevalg" med eksempler som "S235-stål, AISI 304."]</w:t>
      </w:r>
    </w:p>
    <w:p w14:paraId="2C00215C" w14:textId="77777777" w:rsidR="003927E3" w:rsidRPr="003927E3" w:rsidRDefault="003927E3" w:rsidP="003927E3">
      <w:r w:rsidRPr="003927E3">
        <w:lastRenderedPageBreak/>
        <w:t xml:space="preserve">Se på dette </w:t>
      </w:r>
      <w:proofErr w:type="spellStart"/>
      <w:r w:rsidRPr="003927E3">
        <w:t>flowchart</w:t>
      </w:r>
      <w:proofErr w:type="spellEnd"/>
      <w:r w:rsidRPr="003927E3">
        <w:t>: Det visualiserer, hvordan I systematisk nedbryder en opgave. I jeres fremlæggelser kan I bruge dette til at forklare, hvordan krav matches med materialer – f.eks. vælger vi galvaniseret stål til en port for at opfylde både korrosionsresistens og prisbegrænsninger, baseret på EN 10143-standarder.</w:t>
      </w:r>
    </w:p>
    <w:p w14:paraId="1C0C8105" w14:textId="77777777" w:rsidR="003927E3" w:rsidRPr="003927E3" w:rsidRDefault="003927E3" w:rsidP="003927E3">
      <w:r w:rsidRPr="003927E3">
        <w:t xml:space="preserve">Aktiviteterne her er gruppeøvelser: I får en fiktiv opgave, som at designe </w:t>
      </w:r>
      <w:proofErr w:type="gramStart"/>
      <w:r w:rsidRPr="003927E3">
        <w:t>en cykelstativ</w:t>
      </w:r>
      <w:proofErr w:type="gramEnd"/>
      <w:r w:rsidRPr="003927E3">
        <w:t xml:space="preserve">, og lister krav i en tabel (belastning: 200 kg; miljø: udendørs; pris: &lt;5000 DKK; holdbarhed: 8 år). Derefter foreslår I materialer ved hjælp af databaser som </w:t>
      </w:r>
      <w:proofErr w:type="spellStart"/>
      <w:r w:rsidRPr="003927E3">
        <w:t>MatWeb</w:t>
      </w:r>
      <w:proofErr w:type="spellEnd"/>
      <w:r w:rsidRPr="003927E3">
        <w:t xml:space="preserve"> og diskuterer valgene i grupper. Dette træner jer i at tænke analytisk og dokumentere logisk.</w:t>
      </w:r>
    </w:p>
    <w:p w14:paraId="3D2DA384" w14:textId="77777777" w:rsidR="00E44630" w:rsidRDefault="00E44630"/>
    <w:p w14:paraId="4A581B9A" w14:textId="77777777" w:rsidR="003927E3" w:rsidRPr="003927E3" w:rsidRDefault="003927E3" w:rsidP="003927E3">
      <w:r w:rsidRPr="003927E3">
        <w:rPr>
          <w:b/>
          <w:bCs/>
        </w:rPr>
        <w:t>Del 6: Emne 3 Afslutning og Overgang til Emne 4 (25-30 minutter)</w:t>
      </w:r>
    </w:p>
    <w:p w14:paraId="3127AD93" w14:textId="77777777" w:rsidR="003927E3" w:rsidRPr="003927E3" w:rsidRDefault="003927E3" w:rsidP="003927E3">
      <w:r w:rsidRPr="003927E3">
        <w:t>[Vi afslutter Emne 3 og går videre til Emne 4: Valg af materialer baseret på standarder og specifikationer. For kravanalyse skal I huske at bruge præcise fagudtryk som "</w:t>
      </w:r>
      <w:proofErr w:type="spellStart"/>
      <w:r w:rsidRPr="003927E3">
        <w:t>yield</w:t>
      </w:r>
      <w:proofErr w:type="spellEnd"/>
      <w:r w:rsidRPr="003927E3">
        <w:t xml:space="preserve"> </w:t>
      </w:r>
      <w:proofErr w:type="spellStart"/>
      <w:r w:rsidRPr="003927E3">
        <w:t>strength</w:t>
      </w:r>
      <w:proofErr w:type="spellEnd"/>
      <w:r w:rsidRPr="003927E3">
        <w:t>," "</w:t>
      </w:r>
      <w:proofErr w:type="spellStart"/>
      <w:r w:rsidRPr="003927E3">
        <w:t>corrosion</w:t>
      </w:r>
      <w:proofErr w:type="spellEnd"/>
      <w:r w:rsidRPr="003927E3">
        <w:t xml:space="preserve"> rate" og "</w:t>
      </w:r>
      <w:proofErr w:type="spellStart"/>
      <w:r w:rsidRPr="003927E3">
        <w:t>life</w:t>
      </w:r>
      <w:proofErr w:type="spellEnd"/>
      <w:r w:rsidRPr="003927E3">
        <w:t xml:space="preserve"> </w:t>
      </w:r>
      <w:proofErr w:type="spellStart"/>
      <w:r w:rsidRPr="003927E3">
        <w:t>cycle</w:t>
      </w:r>
      <w:proofErr w:type="spellEnd"/>
      <w:r w:rsidRPr="003927E3">
        <w:t xml:space="preserve"> </w:t>
      </w:r>
      <w:proofErr w:type="spellStart"/>
      <w:r w:rsidRPr="003927E3">
        <w:t>cost</w:t>
      </w:r>
      <w:proofErr w:type="spellEnd"/>
      <w:r w:rsidRPr="003927E3">
        <w:t>" i jeres fremlæggelser for at vise teknisk dybde. Lad os afrunde kravanalysen og introducere standarder.]</w:t>
      </w:r>
    </w:p>
    <w:p w14:paraId="5A3AB6F1" w14:textId="77777777" w:rsidR="003927E3" w:rsidRPr="003927E3" w:rsidRDefault="003927E3" w:rsidP="003927E3">
      <w:r w:rsidRPr="003927E3">
        <w:t xml:space="preserve">For at matche krav med materialer bruger vi materialedatabaser som CES Selector eller </w:t>
      </w:r>
      <w:proofErr w:type="spellStart"/>
      <w:r w:rsidRPr="003927E3">
        <w:t>MatWeb</w:t>
      </w:r>
      <w:proofErr w:type="spellEnd"/>
      <w:r w:rsidRPr="003927E3">
        <w:t xml:space="preserve">, hvor egenskaber som trækstyrke (UTS i MPa), densitet (g/cm³) og korrosionsrate (mm/år) er listet. For eksempel, til en cykelstativ-opgave vælger vi galvaniseret S235-stål med en zinkcoating (EN 10346), fordi det balancerer styrke (235 MPa </w:t>
      </w:r>
      <w:proofErr w:type="spellStart"/>
      <w:r w:rsidRPr="003927E3">
        <w:t>yield</w:t>
      </w:r>
      <w:proofErr w:type="spellEnd"/>
      <w:r w:rsidRPr="003927E3">
        <w:t xml:space="preserve">), korrosionsresistens (zink reducerer </w:t>
      </w:r>
      <w:proofErr w:type="spellStart"/>
      <w:r w:rsidRPr="003927E3">
        <w:t>corrosion</w:t>
      </w:r>
      <w:proofErr w:type="spellEnd"/>
      <w:r w:rsidRPr="003927E3">
        <w:t xml:space="preserve"> rate til &lt;0.1 mm/år) og pris (ca. 10 DKK/kg). Dokumenter altid valget med en krav-til-materiale-matrix, hvor hver parameter (f.eks. belastning &gt; 200 kg) mappes til en materialespecifikation.</w:t>
      </w:r>
    </w:p>
    <w:p w14:paraId="198933E3" w14:textId="77777777" w:rsidR="003927E3" w:rsidRPr="003927E3" w:rsidRDefault="003927E3" w:rsidP="003927E3">
      <w:r w:rsidRPr="003927E3">
        <w:t xml:space="preserve">En vigtig aktivitet er at lave en checkliste: 1) Identificer belastningstype (statisk/dynamisk), 2) Vurder miljø (f.eks. salt spray-testresultater), 3) Beregn LCC, 4) Estimer levetid via </w:t>
      </w:r>
      <w:proofErr w:type="spellStart"/>
      <w:r w:rsidRPr="003927E3">
        <w:t>Weibull</w:t>
      </w:r>
      <w:proofErr w:type="spellEnd"/>
      <w:r w:rsidRPr="003927E3">
        <w:t>-distribution for pålidelighed. I gruppeøvelserne præsenterer I jeres matrix og får feedback, hvilket styrker evnen til at argumentere for valgene.</w:t>
      </w:r>
    </w:p>
    <w:p w14:paraId="3F985A5D" w14:textId="77777777" w:rsidR="003927E3" w:rsidRPr="003927E3" w:rsidRDefault="003927E3" w:rsidP="003927E3">
      <w:r w:rsidRPr="003927E3">
        <w:t xml:space="preserve">[Diagram beskrivelse: En krav-til-materiale-matrix i tabelform. Kolonnerne er "Krav," "Specifikation," "Materiale" og "Begrundelse." Rækker inkluderer: Belastning (200 kg, S235-stål, </w:t>
      </w:r>
      <w:proofErr w:type="spellStart"/>
      <w:r w:rsidRPr="003927E3">
        <w:t>yield</w:t>
      </w:r>
      <w:proofErr w:type="spellEnd"/>
      <w:r w:rsidRPr="003927E3">
        <w:t xml:space="preserve"> </w:t>
      </w:r>
      <w:proofErr w:type="spellStart"/>
      <w:r w:rsidRPr="003927E3">
        <w:t>strength</w:t>
      </w:r>
      <w:proofErr w:type="spellEnd"/>
      <w:r w:rsidRPr="003927E3">
        <w:t xml:space="preserve"> 235 MPa), Miljø (udendørs, galvanisering, </w:t>
      </w:r>
      <w:proofErr w:type="spellStart"/>
      <w:r w:rsidRPr="003927E3">
        <w:t>corrosion</w:t>
      </w:r>
      <w:proofErr w:type="spellEnd"/>
      <w:r w:rsidRPr="003927E3">
        <w:t xml:space="preserve"> rate &lt;0.1 mm/år), Pris (&lt;5000 DKK, kulstofstål, 10 DKK/kg), Holdbarhed (8 år, coating, </w:t>
      </w:r>
      <w:proofErr w:type="spellStart"/>
      <w:r w:rsidRPr="003927E3">
        <w:t>Weibull</w:t>
      </w:r>
      <w:proofErr w:type="spellEnd"/>
      <w:r w:rsidRPr="003927E3">
        <w:t>-analyse).]</w:t>
      </w:r>
    </w:p>
    <w:p w14:paraId="52CF85E3" w14:textId="77777777" w:rsidR="003927E3" w:rsidRPr="003927E3" w:rsidRDefault="003927E3" w:rsidP="003927E3">
      <w:r w:rsidRPr="003927E3">
        <w:t>Til denne matrix: Som vist her, hjælper tabellen med at strukturere jeres argumentation. I fremlæggelser skal I referere til standarder som EN 10025 for stål eller ASTM B209 for aluminium for at vise, at valget er funderet i industripraksis.</w:t>
      </w:r>
    </w:p>
    <w:p w14:paraId="7E504913" w14:textId="77777777" w:rsidR="003927E3" w:rsidRPr="003927E3" w:rsidRDefault="003927E3" w:rsidP="003927E3">
      <w:r w:rsidRPr="003927E3">
        <w:t xml:space="preserve">Nu til Emne 4: Valg af materialer baseret på standarder og specifikationer. Dette emne fokuserer på at bruge normer som EN (European Norm, f.eks. EN 10025 for konstruktionsstål) og ISO (f.eks. ISO 9001 for kvalitetsstyring) til at sikre materialernes sikkerhed og egnethed. </w:t>
      </w:r>
      <w:r w:rsidRPr="003927E3">
        <w:lastRenderedPageBreak/>
        <w:t xml:space="preserve">Standarder specificerer krav som minimum trækstyrke, kemisk sammensætning (f.eks. maks. 0.25% kulstof i S235) og testmetoder (f.eks. </w:t>
      </w:r>
      <w:proofErr w:type="spellStart"/>
      <w:r w:rsidRPr="003927E3">
        <w:t>Charpy</w:t>
      </w:r>
      <w:proofErr w:type="spellEnd"/>
      <w:r w:rsidRPr="003927E3">
        <w:t xml:space="preserve"> V-</w:t>
      </w:r>
      <w:proofErr w:type="spellStart"/>
      <w:r w:rsidRPr="003927E3">
        <w:t>notch</w:t>
      </w:r>
      <w:proofErr w:type="spellEnd"/>
      <w:r w:rsidRPr="003927E3">
        <w:t xml:space="preserve"> test for slagsejhed).</w:t>
      </w:r>
    </w:p>
    <w:p w14:paraId="3EEF8E0D" w14:textId="77777777" w:rsidR="003927E3" w:rsidRDefault="003927E3"/>
    <w:p w14:paraId="43D9E7ED" w14:textId="77777777" w:rsidR="003927E3" w:rsidRPr="003927E3" w:rsidRDefault="003927E3" w:rsidP="003927E3">
      <w:r w:rsidRPr="003927E3">
        <w:rPr>
          <w:b/>
          <w:bCs/>
        </w:rPr>
        <w:t>Del 7: Emne 4 Fortsat (30-35 minutter)</w:t>
      </w:r>
    </w:p>
    <w:p w14:paraId="19A343E2" w14:textId="77777777" w:rsidR="003927E3" w:rsidRPr="003927E3" w:rsidRDefault="003927E3" w:rsidP="003927E3">
      <w:r w:rsidRPr="003927E3">
        <w:t>[Vi fortsætter med Emne 4: Valg af materialer baseret på standarder og specifikationer. Her lærer I at anvende branchestandarder og materialekataloger for at sikre, at jeres materialevalg er sikre, pålidelige og i overensstemmelse med industrielle krav. I jeres fremlæggelser skal I bruge termer som "EN 10025," "ISO 14001" og "materialespecifikationer" for at vise faglig præcision.]</w:t>
      </w:r>
    </w:p>
    <w:p w14:paraId="276FE98E" w14:textId="77777777" w:rsidR="003927E3" w:rsidRPr="003927E3" w:rsidRDefault="003927E3" w:rsidP="003927E3">
      <w:r w:rsidRPr="003927E3">
        <w:t xml:space="preserve">EN-standarder, som EN 10025 for konstruktionsstål, definerer egenskaber som minimum </w:t>
      </w:r>
      <w:proofErr w:type="spellStart"/>
      <w:r w:rsidRPr="003927E3">
        <w:t>yield</w:t>
      </w:r>
      <w:proofErr w:type="spellEnd"/>
      <w:r w:rsidRPr="003927E3">
        <w:t xml:space="preserve"> </w:t>
      </w:r>
      <w:proofErr w:type="spellStart"/>
      <w:r w:rsidRPr="003927E3">
        <w:t>strength</w:t>
      </w:r>
      <w:proofErr w:type="spellEnd"/>
      <w:r w:rsidRPr="003927E3">
        <w:t xml:space="preserve"> (f.eks. 235 MPa for S235) og kemisk sammensætning (maks. 0.05% svovl for svejseegnethed). ISO-standarder, som ISO 14001, fokuserer på miljøstyring og bæredygtighed, hvilket kræver materialer med høj genanvendelighed (f.eks. stål med 98% genanvendelsesrate). Materialekataloger fra producenter som SSAB eller </w:t>
      </w:r>
      <w:proofErr w:type="spellStart"/>
      <w:r w:rsidRPr="003927E3">
        <w:t>ArcelorMittal</w:t>
      </w:r>
      <w:proofErr w:type="spellEnd"/>
      <w:r w:rsidRPr="003927E3">
        <w:t xml:space="preserve"> giver detaljerede specifikationer: trækstyrke, elasticitetsmodul, og termisk ekspansion (α ≈ 12×10^-6 K^-1 for stål). Disse databaser inkluderer også bæredygtighedsdata, som CO2-udledning pr. kg (ca. 1.8 kg CO2/kg stål i moderne produktion).</w:t>
      </w:r>
    </w:p>
    <w:p w14:paraId="0B5FA5C3" w14:textId="77777777" w:rsidR="003927E3" w:rsidRPr="003927E3" w:rsidRDefault="003927E3" w:rsidP="003927E3">
      <w:r w:rsidRPr="003927E3">
        <w:t xml:space="preserve">Bæredygtighed er centralt i 2025 pga. EU’s Green Deal. For eksempel vælger vi genanvendt aluminium (95% energibesparelse sammenlignet med primærproduktion) eller stålkvaliteter produceret med elektriske </w:t>
      </w:r>
      <w:proofErr w:type="spellStart"/>
      <w:r w:rsidRPr="003927E3">
        <w:t>lysbueovne</w:t>
      </w:r>
      <w:proofErr w:type="spellEnd"/>
      <w:r w:rsidRPr="003927E3">
        <w:t xml:space="preserve"> (EAF), som reducerer CO2 med op til 70%. Standarder som EN 1090 for svejste konstruktioner kræver også dokumentation af materialets sporbarhed og certificering (f.eks. CE-mærkning).</w:t>
      </w:r>
    </w:p>
    <w:p w14:paraId="6F66CDA7" w14:textId="77777777" w:rsidR="003927E3" w:rsidRPr="003927E3" w:rsidRDefault="003927E3" w:rsidP="003927E3">
      <w:r w:rsidRPr="003927E3">
        <w:t xml:space="preserve">[Diagram beskrivelse: En infografik viser en materialelivscyklus: En cirkel med faser som "Udvinding," "Produktion," "Brug," og "Genanvendelse." I midten er et ikon af en stålplade med tekst: "Genanvendt stål: 70% lavere CO2." Ved siden af er en tabel med EN 10025-specifikationer for S235: </w:t>
      </w:r>
      <w:proofErr w:type="spellStart"/>
      <w:r w:rsidRPr="003927E3">
        <w:t>Yield</w:t>
      </w:r>
      <w:proofErr w:type="spellEnd"/>
      <w:r w:rsidRPr="003927E3">
        <w:t xml:space="preserve"> </w:t>
      </w:r>
      <w:proofErr w:type="spellStart"/>
      <w:r w:rsidRPr="003927E3">
        <w:t>strength</w:t>
      </w:r>
      <w:proofErr w:type="spellEnd"/>
      <w:r w:rsidRPr="003927E3">
        <w:t xml:space="preserve"> (235 MPa), kulstofindhold (&lt;0.25%), og anvendelse (konstruktioner).]</w:t>
      </w:r>
    </w:p>
    <w:p w14:paraId="55EC7920" w14:textId="77777777" w:rsidR="003927E3" w:rsidRPr="003927E3" w:rsidRDefault="003927E3" w:rsidP="003927E3">
      <w:r w:rsidRPr="003927E3">
        <w:t>Til denne infografik: Diagrammet viser, hvordan standarder og bæredygtighed integreres i materialevalg. I jeres fremlæggelser kan I bruge dette til at forklare, hvorfor genanvendt stål opfylder både EN 10025 og ISO 14001, hvilket gør det ideelt til bæredygtige projekter som vindmøllekomponenter.</w:t>
      </w:r>
    </w:p>
    <w:p w14:paraId="6BEFAB65" w14:textId="77777777" w:rsidR="003927E3" w:rsidRPr="003927E3" w:rsidRDefault="003927E3" w:rsidP="003927E3">
      <w:r w:rsidRPr="003927E3">
        <w:t xml:space="preserve">Aktiviteter inkluderer arbejde med materialekataloger: I får en case, som at vælge materiale til en fabriksport baseret på EN 1090 (krav: minimum 355 MPa styrke, korrosionsbeskyttelse). I slår op i kataloger, vælger f.eks. S355-stål med galvanisering, og dokumenterer valget med </w:t>
      </w:r>
      <w:r w:rsidRPr="003927E3">
        <w:lastRenderedPageBreak/>
        <w:t xml:space="preserve">specifikationer som </w:t>
      </w:r>
      <w:proofErr w:type="spellStart"/>
      <w:r w:rsidRPr="003927E3">
        <w:t>zinklagtykkelse</w:t>
      </w:r>
      <w:proofErr w:type="spellEnd"/>
      <w:r w:rsidRPr="003927E3">
        <w:t xml:space="preserve"> (min. 85 µm pr. EN 10346). Dette træner jer i at bruge standarder praktisk og forbereder jer til at argumentere for valgene i fremlæggelser.</w:t>
      </w:r>
    </w:p>
    <w:p w14:paraId="73B972BD" w14:textId="77777777" w:rsidR="003927E3" w:rsidRPr="003927E3" w:rsidRDefault="003927E3" w:rsidP="003927E3">
      <w:r w:rsidRPr="003927E3">
        <w:rPr>
          <w:b/>
          <w:bCs/>
        </w:rPr>
        <w:t>Del 8: Emne 4 Afslutning og Overgang til Emne 5 (35-40 minutter)</w:t>
      </w:r>
    </w:p>
    <w:p w14:paraId="2C73A7A9" w14:textId="77777777" w:rsidR="003927E3" w:rsidRPr="003927E3" w:rsidRDefault="003927E3" w:rsidP="003927E3">
      <w:r w:rsidRPr="003927E3">
        <w:t>[Vi afslutter Emne 4 og bevæger os mod Emne 5: Begrundelse af materialevalg – teoretisk fundament. For Emne 4 skal I huske at nævne specifikke standarder som EN 1090 eller ISO 14001 i jeres fremlæggelser og vise, hvordan de guider materialevalg. Dette giver troværdighed og teknisk dybde. Lad os opsummere og gå videre.]</w:t>
      </w:r>
    </w:p>
    <w:p w14:paraId="6BF3C08E" w14:textId="77777777" w:rsidR="003927E3" w:rsidRPr="003927E3" w:rsidRDefault="003927E3" w:rsidP="003927E3">
      <w:r w:rsidRPr="003927E3">
        <w:t xml:space="preserve">For at sikre korrekt materialevalg i praksis skal I altid tjekke standarders krav til mekaniske egenskaber (f.eks. slagsejhed målt ved </w:t>
      </w:r>
      <w:proofErr w:type="spellStart"/>
      <w:r w:rsidRPr="003927E3">
        <w:t>Charpy</w:t>
      </w:r>
      <w:proofErr w:type="spellEnd"/>
      <w:r w:rsidRPr="003927E3">
        <w:t xml:space="preserve"> V-</w:t>
      </w:r>
      <w:proofErr w:type="spellStart"/>
      <w:r w:rsidRPr="003927E3">
        <w:t>notch</w:t>
      </w:r>
      <w:proofErr w:type="spellEnd"/>
      <w:r w:rsidRPr="003927E3">
        <w:t xml:space="preserve"> test, minimum 27 J ved -20°C for S355-stål) og miljømæssige faktorer (f.eks. korrosionsklasse C3 for udendørs miljøer pr. ISO 12944). I kan bruge software som </w:t>
      </w:r>
      <w:proofErr w:type="spellStart"/>
      <w:r w:rsidRPr="003927E3">
        <w:t>Granta</w:t>
      </w:r>
      <w:proofErr w:type="spellEnd"/>
      <w:r w:rsidRPr="003927E3">
        <w:t xml:space="preserve"> CES Selector til at filtrere materialer baseret på specifikationer som trækstyrke (&gt;400 MPa) eller genanvendelighed (&gt;90%). En case-aktivitet kunne være at vælge materiale til en vindmølleflange: S355-stål opfylder EN 10025 for styrke, og genanvendt stål opfylder ISO 14001 for bæredygtighed, hvilket reducerer miljøaftrykket med ca. 1.2 kg CO2/kg sammenlignet med primærproduktion.</w:t>
      </w:r>
    </w:p>
    <w:p w14:paraId="012EF057" w14:textId="77777777" w:rsidR="003927E3" w:rsidRPr="003927E3" w:rsidRDefault="003927E3" w:rsidP="003927E3">
      <w:r w:rsidRPr="003927E3">
        <w:t>[</w:t>
      </w:r>
      <w:proofErr w:type="spellStart"/>
      <w:r w:rsidRPr="003927E3">
        <w:t>Billedebeskrivelse</w:t>
      </w:r>
      <w:proofErr w:type="spellEnd"/>
      <w:r w:rsidRPr="003927E3">
        <w:t>: Et billede viser en side fra et materialekatalog fra SSAB. Det indeholder en tabel med S355-stål: Kolonner for "</w:t>
      </w:r>
      <w:proofErr w:type="spellStart"/>
      <w:r w:rsidRPr="003927E3">
        <w:t>Yield</w:t>
      </w:r>
      <w:proofErr w:type="spellEnd"/>
      <w:r w:rsidRPr="003927E3">
        <w:t xml:space="preserve"> </w:t>
      </w:r>
      <w:proofErr w:type="spellStart"/>
      <w:r w:rsidRPr="003927E3">
        <w:t>Strength</w:t>
      </w:r>
      <w:proofErr w:type="spellEnd"/>
      <w:r w:rsidRPr="003927E3">
        <w:t xml:space="preserve"> (MPa)," "</w:t>
      </w:r>
      <w:proofErr w:type="spellStart"/>
      <w:r w:rsidRPr="003927E3">
        <w:t>Tensile</w:t>
      </w:r>
      <w:proofErr w:type="spellEnd"/>
      <w:r w:rsidRPr="003927E3">
        <w:t xml:space="preserve"> </w:t>
      </w:r>
      <w:proofErr w:type="spellStart"/>
      <w:r w:rsidRPr="003927E3">
        <w:t>Strength</w:t>
      </w:r>
      <w:proofErr w:type="spellEnd"/>
      <w:r w:rsidRPr="003927E3">
        <w:t xml:space="preserve"> (MPa)," "</w:t>
      </w:r>
      <w:proofErr w:type="spellStart"/>
      <w:r w:rsidRPr="003927E3">
        <w:t>Elongation</w:t>
      </w:r>
      <w:proofErr w:type="spellEnd"/>
      <w:r w:rsidRPr="003927E3">
        <w:t xml:space="preserve"> (%)" og "CO2-udledning (kg/kg)." Værdierne er 355 MPa, 510-680 MPa, 20%, og 1.8 kg CO2/kg. Ved siden af er et foto af en galvaniseret stålflange i en vindmølle.]</w:t>
      </w:r>
    </w:p>
    <w:p w14:paraId="00C6EAB0" w14:textId="77777777" w:rsidR="003927E3" w:rsidRPr="003927E3" w:rsidRDefault="003927E3" w:rsidP="003927E3">
      <w:r w:rsidRPr="003927E3">
        <w:t xml:space="preserve">Til dette billede: Som I ser, giver kataloget konkrete data, I kan bruge i jeres fremlæggelser. Referer til specifikke værdier som 355 MPa </w:t>
      </w:r>
      <w:proofErr w:type="spellStart"/>
      <w:r w:rsidRPr="003927E3">
        <w:t>yield</w:t>
      </w:r>
      <w:proofErr w:type="spellEnd"/>
      <w:r w:rsidRPr="003927E3">
        <w:t xml:space="preserve"> </w:t>
      </w:r>
      <w:proofErr w:type="spellStart"/>
      <w:r w:rsidRPr="003927E3">
        <w:t>strength</w:t>
      </w:r>
      <w:proofErr w:type="spellEnd"/>
      <w:r w:rsidRPr="003927E3">
        <w:t xml:space="preserve"> for S355-stål og forklar, hvordan det opfylder både tekniske og bæredygtige krav. Dette gør jeres argumentation overbevisende.</w:t>
      </w:r>
    </w:p>
    <w:p w14:paraId="6A261470" w14:textId="77777777" w:rsidR="003927E3" w:rsidRPr="003927E3" w:rsidRDefault="003927E3" w:rsidP="003927E3">
      <w:r w:rsidRPr="003927E3">
        <w:t>Nu til Emne 5: Begrundelse af materialevalg – teoretisk fundament. Dette emne handler om at argumentere logisk for valg baseret på tre søjler: videnskabelige principper (f.eks. elektrokemisk passivering for korrosionsresistens), økonomi (livscyklusomkostninger, LCC) og sikkerhed (overholdelse af EN 1090 for strukturel integritet). For eksempel, når man vælger rustfrit stål (AISI 316) over kulstofstål (S235) til en maritim struktur, begrundes det med kromoxidlagets passivering (Cr2O3, dannet ved &gt;10.5% krom), lavere vedligeholdelsesomkostninger (LCC reduceret med 30% over 20 år) og højere brudsikkerhed under stresskorrosion (målt via ASTM G36).</w:t>
      </w:r>
    </w:p>
    <w:p w14:paraId="0BF6450B" w14:textId="77777777" w:rsidR="003927E3" w:rsidRDefault="003927E3"/>
    <w:p w14:paraId="152FDE12" w14:textId="77777777" w:rsidR="003927E3" w:rsidRPr="003927E3" w:rsidRDefault="003927E3" w:rsidP="003927E3">
      <w:r w:rsidRPr="003927E3">
        <w:rPr>
          <w:b/>
          <w:bCs/>
        </w:rPr>
        <w:t>Del 9: Emne 5 Fortsat (40-45 minutter)</w:t>
      </w:r>
    </w:p>
    <w:p w14:paraId="68671707" w14:textId="77777777" w:rsidR="003927E3" w:rsidRPr="003927E3" w:rsidRDefault="003927E3" w:rsidP="003927E3">
      <w:r w:rsidRPr="003927E3">
        <w:t xml:space="preserve">[Vi fortsætter med Emne 5: Begrundelse af materialevalg – teoretisk fundament. Dette emne er afgørende for at udvikle jeres evne til at argumentere logisk og fagligt korrekt i fremlæggelser. I skal bruge præcise termer som "passivering," "livscyklusomkostninger" og </w:t>
      </w:r>
      <w:r w:rsidRPr="003927E3">
        <w:lastRenderedPageBreak/>
        <w:t>"stresskorrosion" og underbygge med data fra tests eller standarder. Lad os uddybe de tre søjler og tilhørende aktiviteter.]</w:t>
      </w:r>
    </w:p>
    <w:p w14:paraId="55EB541D" w14:textId="77777777" w:rsidR="003927E3" w:rsidRPr="003927E3" w:rsidRDefault="003927E3" w:rsidP="003927E3">
      <w:r w:rsidRPr="003927E3">
        <w:t>For videnskabelige principper bruger vi materialedata til at begrunde valg. For eksempel, rustfrit ståls korrosionsresistens skyldes passivering, hvor krom danner et Cr2O3-lag, der reducerer korrosionsraten til &lt;0.01 mm/år i saltvand (ASTM G1-test). Kulstofstål har en korrosionsrate på 0.1-0.5 mm/år under samme forhold, hvilket gør det uegnet til marine applikationer. Trækstyrke (UTS) og duktilitet (</w:t>
      </w:r>
      <w:proofErr w:type="spellStart"/>
      <w:r w:rsidRPr="003927E3">
        <w:t>elongation</w:t>
      </w:r>
      <w:proofErr w:type="spellEnd"/>
      <w:r w:rsidRPr="003927E3">
        <w:t xml:space="preserve"> %) hentes fra materialetabeller; AISI 316 har UTS ≈ 580 MPa og 40% </w:t>
      </w:r>
      <w:proofErr w:type="spellStart"/>
      <w:r w:rsidRPr="003927E3">
        <w:t>elongation</w:t>
      </w:r>
      <w:proofErr w:type="spellEnd"/>
      <w:r w:rsidRPr="003927E3">
        <w:t>, ideelt til fleksible, korrosionsbestandige komponenter.</w:t>
      </w:r>
    </w:p>
    <w:p w14:paraId="4006BDF1" w14:textId="77777777" w:rsidR="003927E3" w:rsidRPr="003927E3" w:rsidRDefault="003927E3" w:rsidP="003927E3">
      <w:r w:rsidRPr="003927E3">
        <w:t xml:space="preserve">Økonomisk begrundelse involverer livscyklusanalyse (LCA). Formlen LCC = </w:t>
      </w:r>
      <w:proofErr w:type="spellStart"/>
      <w:r w:rsidRPr="003927E3">
        <w:t>C_initial</w:t>
      </w:r>
      <w:proofErr w:type="spellEnd"/>
      <w:r w:rsidRPr="003927E3">
        <w:t xml:space="preserve"> + </w:t>
      </w:r>
      <w:proofErr w:type="spellStart"/>
      <w:r w:rsidRPr="003927E3">
        <w:t>C_maintenance</w:t>
      </w:r>
      <w:proofErr w:type="spellEnd"/>
      <w:r w:rsidRPr="003927E3">
        <w:t xml:space="preserve"> + </w:t>
      </w:r>
      <w:proofErr w:type="spellStart"/>
      <w:r w:rsidRPr="003927E3">
        <w:t>C_disposal</w:t>
      </w:r>
      <w:proofErr w:type="spellEnd"/>
      <w:r w:rsidRPr="003927E3">
        <w:t xml:space="preserve"> bruges til at sammenligne materialer. Rustfrit stål koster ca. 30 DKK/kg mod 10 DKK/kg for kulstofstål, men vedligeholdelsesomkostninger (maling, reparation) for kulstofstål kan nå 5000 DKK/år for en 100 kg struktur, mens rustfrit stål kræver &lt;1000 DKK/år. Over 20 år sparer rustfrit stål op til 80% i LCC.</w:t>
      </w:r>
    </w:p>
    <w:p w14:paraId="5DB1A57C" w14:textId="77777777" w:rsidR="003927E3" w:rsidRPr="003927E3" w:rsidRDefault="003927E3" w:rsidP="003927E3">
      <w:r w:rsidRPr="003927E3">
        <w:t xml:space="preserve">Sikkerhed handler om at minimere risici som brud eller stresskorrosion (SCC). Rustfrit stål modstår SCC i kloridmiljøer (ASTM G36), mens kulstofstål kan fejle under cyklisk belastning (fatigue </w:t>
      </w:r>
      <w:proofErr w:type="spellStart"/>
      <w:r w:rsidRPr="003927E3">
        <w:t>strength</w:t>
      </w:r>
      <w:proofErr w:type="spellEnd"/>
      <w:r w:rsidRPr="003927E3">
        <w:t xml:space="preserve"> &lt;200 MPa efter korrosion). EN 1090 kræver dokumentation af materialets pålidelighed via non-</w:t>
      </w:r>
      <w:proofErr w:type="spellStart"/>
      <w:r w:rsidRPr="003927E3">
        <w:t>destructive</w:t>
      </w:r>
      <w:proofErr w:type="spellEnd"/>
      <w:r w:rsidRPr="003927E3">
        <w:t xml:space="preserve"> </w:t>
      </w:r>
      <w:proofErr w:type="spellStart"/>
      <w:r w:rsidRPr="003927E3">
        <w:t>testing</w:t>
      </w:r>
      <w:proofErr w:type="spellEnd"/>
      <w:r w:rsidRPr="003927E3">
        <w:t xml:space="preserve"> (NDT) som ultralyd.</w:t>
      </w:r>
    </w:p>
    <w:p w14:paraId="03266536" w14:textId="77777777" w:rsidR="003927E3" w:rsidRPr="003927E3" w:rsidRDefault="003927E3" w:rsidP="003927E3">
      <w:r w:rsidRPr="003927E3">
        <w:t>[Diagram beskrivelse: En sammenligningstabel viser rustfrit stål (AISI 316) versus kulstofstål (S235). Kolonner inkluderer "Korrosionsrate (mm/år)," "UTS (MPa)," "LCC over 20 år (DKK)," og "Sikkerhed (SCC-modstand)." Værdier for AISI 316: 0.01 mm/år, 580 MPa, 20,000 DKK, høj modstand. For S235: 0.5 mm/år, 400 MPa, 100,000 DKK, lav modstand.]</w:t>
      </w:r>
    </w:p>
    <w:p w14:paraId="73056FF4" w14:textId="77777777" w:rsidR="003927E3" w:rsidRPr="003927E3" w:rsidRDefault="003927E3" w:rsidP="003927E3">
      <w:r w:rsidRPr="003927E3">
        <w:t>Til denne tabel: Som vist, understøtter tabellen en logisk argumentation. Brug data som disse i jeres fremlæggelser til at forklare, hvorfor rustfrit stål er bedre til kystnære strukturer, med henvisning til ASTM-standarder og LCC-beregninger.</w:t>
      </w:r>
    </w:p>
    <w:p w14:paraId="32A4CB58" w14:textId="77777777" w:rsidR="003927E3" w:rsidRPr="003927E3" w:rsidRDefault="003927E3" w:rsidP="003927E3">
      <w:r w:rsidRPr="003927E3">
        <w:t xml:space="preserve">Aktiviteter inkluderer skriveøvelser, hvor I udarbejder en rapport, der begrunder valg af aluminium til en letvægtsramme (lav densitet: 2.7 g/cm³, god bearbejdelighed: </w:t>
      </w:r>
      <w:proofErr w:type="spellStart"/>
      <w:r w:rsidRPr="003927E3">
        <w:t>maskinerbarhedsindeks</w:t>
      </w:r>
      <w:proofErr w:type="spellEnd"/>
      <w:r w:rsidRPr="003927E3">
        <w:t xml:space="preserve"> 150%). I præsentationer forklarer I valget foran klassen, understøttet af diagrammer som ovenstående, og modtager peer-feedback for at skærpe argumentationen.</w:t>
      </w:r>
    </w:p>
    <w:p w14:paraId="42C02112" w14:textId="77777777" w:rsidR="003927E3" w:rsidRDefault="003927E3"/>
    <w:p w14:paraId="59DA5A7E" w14:textId="77777777" w:rsidR="009B026E" w:rsidRPr="009B026E" w:rsidRDefault="009B026E" w:rsidP="009B026E">
      <w:r w:rsidRPr="009B026E">
        <w:rPr>
          <w:b/>
          <w:bCs/>
        </w:rPr>
        <w:t>Del 10: Emne 5 Afslutning og Overgang til Emne 6 (45-50 minutter)</w:t>
      </w:r>
    </w:p>
    <w:p w14:paraId="28CE7C86" w14:textId="77777777" w:rsidR="009B026E" w:rsidRPr="009B026E" w:rsidRDefault="009B026E" w:rsidP="009B026E">
      <w:r w:rsidRPr="009B026E">
        <w:t>[Vi afslutter Emne 5 og går videre til Emne 6: Praktisk materialevalg i smedeværkstedet. For Emne 5 skal I sikre, at jeres fremlæggelser inkluderer konkrete eksempler og referencer til standarder som ASTM G36 eller EN 1090 for at vise teoretisk dybde. Nu runder vi af og introducerer praktisk anvendelse.]</w:t>
      </w:r>
    </w:p>
    <w:p w14:paraId="148BF7F9" w14:textId="77777777" w:rsidR="009B026E" w:rsidRPr="009B026E" w:rsidRDefault="009B026E" w:rsidP="009B026E">
      <w:r w:rsidRPr="009B026E">
        <w:lastRenderedPageBreak/>
        <w:t xml:space="preserve">For at styrke jeres argumentation i Emne 5 skal I bruge kvantitative data og principper fra materialevidenskab. For eksempel, når I begrunder valg af rustfrit stål, referer til dets kemiske sammensætning (18% </w:t>
      </w:r>
      <w:proofErr w:type="spellStart"/>
      <w:r w:rsidRPr="009B026E">
        <w:t>Cr</w:t>
      </w:r>
      <w:proofErr w:type="spellEnd"/>
      <w:r w:rsidRPr="009B026E">
        <w:t>, 8% Ni for AISI 304) og elektrokemiske egenskaber (passiveringslagets tykkelse ca. 2-5 nm). Økonomisk kan I bruge en formel som Return on Investment (ROI = (Besparelser – Investering) / Investering), hvor rustfrit ståls højere indkøbspris opvejes af lavere vedligeholdelsesomkostninger. Sikkerhedsmæssigt skal I nævne, hvordan materialevalg overholder direktiver som EU’s Maskindirektiv 2006/42/EC, der kræver risikoanalyser for kritiske komponenter.</w:t>
      </w:r>
    </w:p>
    <w:p w14:paraId="58B4D662" w14:textId="77777777" w:rsidR="009B026E" w:rsidRPr="009B026E" w:rsidRDefault="009B026E" w:rsidP="009B026E">
      <w:r w:rsidRPr="009B026E">
        <w:t>Aktiviteterne i Emne 5 inkluderer også gruppediskussioner, hvor I analyserer et scenarie som at vælge bronze (Cu-</w:t>
      </w:r>
      <w:proofErr w:type="spellStart"/>
      <w:r w:rsidRPr="009B026E">
        <w:t>Sn</w:t>
      </w:r>
      <w:proofErr w:type="spellEnd"/>
      <w:r w:rsidRPr="009B026E">
        <w:t>-legering) til en statue. Begrund valget: videnskabeligt (korrosionsresistens via patina, Cu2O-lag), økonomisk (høj initial pris, men levetid &gt;100 år), og sikkerhedsmæssigt (lav risiko for brud under statisk belastning). Disse øvelser træner jer i at strukturere fremlæggelser logisk og overbevisende.</w:t>
      </w:r>
    </w:p>
    <w:p w14:paraId="2C916005" w14:textId="77777777" w:rsidR="009B026E" w:rsidRPr="009B026E" w:rsidRDefault="009B026E" w:rsidP="009B026E">
      <w:r w:rsidRPr="009B026E">
        <w:t>[</w:t>
      </w:r>
      <w:proofErr w:type="spellStart"/>
      <w:r w:rsidRPr="009B026E">
        <w:t>Billedebeskrivelse</w:t>
      </w:r>
      <w:proofErr w:type="spellEnd"/>
      <w:r w:rsidRPr="009B026E">
        <w:t xml:space="preserve">: Et billede viser to metalprøver under en korrosionstest: </w:t>
      </w:r>
      <w:proofErr w:type="gramStart"/>
      <w:r w:rsidRPr="009B026E">
        <w:t>en rustfrit stålplade</w:t>
      </w:r>
      <w:proofErr w:type="gramEnd"/>
      <w:r w:rsidRPr="009B026E">
        <w:t xml:space="preserve"> (blank, intakt) og en kulstofstålplade (brun, rusten) efter 100 timers salt spray-test (ASTM B117). Ved siden af er en graf, der viser korrosionsrate (mm/år) over tid, med en flad linje for rustfrit stål (0.01 mm/år) og en stejl stigning for kulstofstål (0.5 mm/år).]</w:t>
      </w:r>
    </w:p>
    <w:p w14:paraId="601D614D" w14:textId="77777777" w:rsidR="009B026E" w:rsidRPr="009B026E" w:rsidRDefault="009B026E" w:rsidP="009B026E">
      <w:r w:rsidRPr="009B026E">
        <w:t>Til dette billede: Som I ser, illustrerer billedet forskellen i korrosionsresistens visuelt. Brug sådan et billede i jeres fremlæggelser til at understøtte videnskabelige argumenter og referer til ASTM B117 for at vise, at I baserer jer på standardiserede tests.</w:t>
      </w:r>
    </w:p>
    <w:p w14:paraId="622ABDBB" w14:textId="77777777" w:rsidR="009B026E" w:rsidRPr="009B026E" w:rsidRDefault="009B026E" w:rsidP="009B026E">
      <w:r w:rsidRPr="009B026E">
        <w:t xml:space="preserve">Nu til Emne 6: Praktisk materialevalg i smedeværkstedet. Dette emne handler om at anvende teoretisk viden i praktiske processer som svejsning (f.eks. MIG/MAG iht. EN 1011), smedning (formning ved høje temperaturer, 900-1200°C for stål) og bearbejdning (f.eks. CNC-fræsning med skærehastighed beregnet via </w:t>
      </w:r>
      <w:proofErr w:type="spellStart"/>
      <w:r w:rsidRPr="009B026E">
        <w:t>Taylor’s</w:t>
      </w:r>
      <w:proofErr w:type="spellEnd"/>
      <w:r w:rsidRPr="009B026E">
        <w:t xml:space="preserve"> ligning: </w:t>
      </w:r>
      <w:proofErr w:type="spellStart"/>
      <w:r w:rsidRPr="009B026E">
        <w:t>VT^n</w:t>
      </w:r>
      <w:proofErr w:type="spellEnd"/>
      <w:r w:rsidRPr="009B026E">
        <w:t xml:space="preserve"> = C). Målet er at vælge materialer som S235-stål til svejsning eller smedbart jern til dekorative arbejder, baseret på deres opførsel under processerne.</w:t>
      </w:r>
    </w:p>
    <w:p w14:paraId="7B4AB86D" w14:textId="77777777" w:rsidR="009B026E" w:rsidRDefault="009B026E"/>
    <w:p w14:paraId="3243DAFB" w14:textId="77777777" w:rsidR="009B026E" w:rsidRPr="009B026E" w:rsidRDefault="009B026E" w:rsidP="009B026E">
      <w:r w:rsidRPr="009B026E">
        <w:rPr>
          <w:b/>
          <w:bCs/>
        </w:rPr>
        <w:t>Del 11: Emne 6 Fortsat (50-55 minutter)</w:t>
      </w:r>
    </w:p>
    <w:p w14:paraId="70349F6E" w14:textId="77777777" w:rsidR="009B026E" w:rsidRPr="009B026E" w:rsidRDefault="009B026E" w:rsidP="009B026E">
      <w:r w:rsidRPr="009B026E">
        <w:t>[Vi fortsætter med Emne 6: Praktisk materialevalg i smedeværkstedet. Her skal I vise i jeres fremlæggelser, hvordan I anvender teoretisk viden i praksis ved at vælge materialer til specifikke processer som svejsning, smedning og bearbejdning. Brug fagudtryk som "heat-</w:t>
      </w:r>
      <w:proofErr w:type="spellStart"/>
      <w:r w:rsidRPr="009B026E">
        <w:t>affected</w:t>
      </w:r>
      <w:proofErr w:type="spellEnd"/>
      <w:r w:rsidRPr="009B026E">
        <w:t xml:space="preserve"> zone," "duktilitet" og "skærehastighed" for at demonstrere teknisk præcision. Lad os dykke ned i detaljerne.]</w:t>
      </w:r>
    </w:p>
    <w:p w14:paraId="2DD52D68" w14:textId="77777777" w:rsidR="009B026E" w:rsidRPr="009B026E" w:rsidRDefault="009B026E" w:rsidP="009B026E">
      <w:r w:rsidRPr="009B026E">
        <w:t xml:space="preserve">For svejsning er materialevalg afhængig af svejseprocessen og materialets smeltepunkt samt termiske egenskaber. For eksempel, ved MIG-svejsning (EN 1011-2) vælger vi blødt stål (S235, </w:t>
      </w:r>
      <w:r w:rsidRPr="009B026E">
        <w:lastRenderedPageBreak/>
        <w:t>smeltepunkt ~1500°C) for dets lave kulstofindhold (&lt;0.25%), hvilket minimerer risikoen for revner i heat-</w:t>
      </w:r>
      <w:proofErr w:type="spellStart"/>
      <w:r w:rsidRPr="009B026E">
        <w:t>affected</w:t>
      </w:r>
      <w:proofErr w:type="spellEnd"/>
      <w:r w:rsidRPr="009B026E">
        <w:t xml:space="preserve"> zone (HAZ). </w:t>
      </w:r>
      <w:proofErr w:type="spellStart"/>
      <w:r w:rsidRPr="009B026E">
        <w:t>HAZ’s</w:t>
      </w:r>
      <w:proofErr w:type="spellEnd"/>
      <w:r w:rsidRPr="009B026E">
        <w:t xml:space="preserve"> mikrostruktur kan analyseres via metallografi, hvor ferrit-</w:t>
      </w:r>
      <w:proofErr w:type="spellStart"/>
      <w:r w:rsidRPr="009B026E">
        <w:t>perlit</w:t>
      </w:r>
      <w:proofErr w:type="spellEnd"/>
      <w:r w:rsidRPr="009B026E">
        <w:t>-struktur i S235 sikrer god svejsbarhed. Aluminium (f.eks. 6061-T6) kræver TIG-svejsning pga. dets høje termiske ledningsevne (k ≈ 170 W/</w:t>
      </w:r>
      <w:proofErr w:type="spellStart"/>
      <w:r w:rsidRPr="009B026E">
        <w:t>m·K</w:t>
      </w:r>
      <w:proofErr w:type="spellEnd"/>
      <w:r w:rsidRPr="009B026E">
        <w:t>), som spreder varme hurtigt og kræver præcis kontrol.</w:t>
      </w:r>
    </w:p>
    <w:p w14:paraId="663BBEBA" w14:textId="77777777" w:rsidR="009B026E" w:rsidRPr="009B026E" w:rsidRDefault="009B026E" w:rsidP="009B026E">
      <w:r w:rsidRPr="009B026E">
        <w:t>Smedning kræver materialer med høj duktilitet ved høje temperaturer. Smedejern (næsten rent jern, &lt;0.08% kulstof) eller lavkulstofstål (f.eks. C1010) er ideelle, da de har en bred plastic deformationszone ved 900-1200°C, målt via flow stress (</w:t>
      </w:r>
      <w:proofErr w:type="spellStart"/>
      <w:r w:rsidRPr="009B026E">
        <w:t>σ_f</w:t>
      </w:r>
      <w:proofErr w:type="spellEnd"/>
      <w:r w:rsidRPr="009B026E">
        <w:t xml:space="preserve"> = k * </w:t>
      </w:r>
      <w:proofErr w:type="spellStart"/>
      <w:r w:rsidRPr="009B026E">
        <w:t>ε^n</w:t>
      </w:r>
      <w:proofErr w:type="spellEnd"/>
      <w:r w:rsidRPr="009B026E">
        <w:t xml:space="preserve">, hvor k er styrkekoefficient og n er </w:t>
      </w:r>
      <w:proofErr w:type="spellStart"/>
      <w:r w:rsidRPr="009B026E">
        <w:t>strain</w:t>
      </w:r>
      <w:proofErr w:type="spellEnd"/>
      <w:r w:rsidRPr="009B026E">
        <w:t xml:space="preserve"> </w:t>
      </w:r>
      <w:proofErr w:type="spellStart"/>
      <w:r w:rsidRPr="009B026E">
        <w:t>hardening</w:t>
      </w:r>
      <w:proofErr w:type="spellEnd"/>
      <w:r w:rsidRPr="009B026E">
        <w:t xml:space="preserve"> </w:t>
      </w:r>
      <w:proofErr w:type="spellStart"/>
      <w:r w:rsidRPr="009B026E">
        <w:t>exponent</w:t>
      </w:r>
      <w:proofErr w:type="spellEnd"/>
      <w:r w:rsidRPr="009B026E">
        <w:t xml:space="preserve">). Test af </w:t>
      </w:r>
      <w:proofErr w:type="spellStart"/>
      <w:r w:rsidRPr="009B026E">
        <w:t>smidbarhed</w:t>
      </w:r>
      <w:proofErr w:type="spellEnd"/>
      <w:r w:rsidRPr="009B026E">
        <w:t xml:space="preserve"> kan udføres ved at opvarme prøver i en esse og hamre dem for at observere deformation uden fraktur.</w:t>
      </w:r>
    </w:p>
    <w:p w14:paraId="1D10DE82" w14:textId="77777777" w:rsidR="009B026E" w:rsidRPr="009B026E" w:rsidRDefault="009B026E" w:rsidP="009B026E">
      <w:r w:rsidRPr="009B026E">
        <w:t xml:space="preserve">Bearbejdning fokuserer på </w:t>
      </w:r>
      <w:proofErr w:type="spellStart"/>
      <w:r w:rsidRPr="009B026E">
        <w:t>maskinerbarhed</w:t>
      </w:r>
      <w:proofErr w:type="spellEnd"/>
      <w:r w:rsidRPr="009B026E">
        <w:t xml:space="preserve">. Aluminium 6061 har høj </w:t>
      </w:r>
      <w:proofErr w:type="spellStart"/>
      <w:r w:rsidRPr="009B026E">
        <w:t>maskinerbarhed</w:t>
      </w:r>
      <w:proofErr w:type="spellEnd"/>
      <w:r w:rsidRPr="009B026E">
        <w:t xml:space="preserve"> (indeks ~150% relativt til AISI 1212) pga. lav hårdhed (95 HB) og glatte spåner, mens værktøjsstål (f.eks. AISI D2, 250 HB) kræver lavere skærehastighed (V = C / </w:t>
      </w:r>
      <w:proofErr w:type="spellStart"/>
      <w:r w:rsidRPr="009B026E">
        <w:t>T^n</w:t>
      </w:r>
      <w:proofErr w:type="spellEnd"/>
      <w:r w:rsidRPr="009B026E">
        <w:t xml:space="preserve">) for at undgå værktøjsslid. Rockwell hårdhedstest (HRB/HRC) eller chip </w:t>
      </w:r>
      <w:proofErr w:type="spellStart"/>
      <w:r w:rsidRPr="009B026E">
        <w:t>morphology</w:t>
      </w:r>
      <w:proofErr w:type="spellEnd"/>
      <w:r w:rsidRPr="009B026E">
        <w:t>-analyse bruges til at vurdere egnethed.</w:t>
      </w:r>
    </w:p>
    <w:p w14:paraId="2B34DB26" w14:textId="77777777" w:rsidR="009B026E" w:rsidRPr="009B026E" w:rsidRDefault="009B026E" w:rsidP="009B026E">
      <w:r w:rsidRPr="009B026E">
        <w:t>[</w:t>
      </w:r>
      <w:proofErr w:type="spellStart"/>
      <w:r w:rsidRPr="009B026E">
        <w:t>Billedebeskrivelse</w:t>
      </w:r>
      <w:proofErr w:type="spellEnd"/>
      <w:r w:rsidRPr="009B026E">
        <w:t xml:space="preserve">: Et billede viser en værkstedsopsætning: En MIG-svejser forbinder to S235-stålplader, med en elev i sikkerhedsudstyr. Ved siden af er en esse med en glødende smedejernsstang på en ambolt og en CNC-drejebænk, der bearbejder en aluminiumcylinder. En tabel viser materialer og processer: S235 (svejsning, HAZ &lt;2 mm), smedejern (smedning, duktilitet 40%), 6061-aluminium (bearbejdning, </w:t>
      </w:r>
      <w:proofErr w:type="spellStart"/>
      <w:r w:rsidRPr="009B026E">
        <w:t>maskinerbarhed</w:t>
      </w:r>
      <w:proofErr w:type="spellEnd"/>
      <w:r w:rsidRPr="009B026E">
        <w:t xml:space="preserve"> 150%).]</w:t>
      </w:r>
    </w:p>
    <w:p w14:paraId="25C803F1" w14:textId="77777777" w:rsidR="009B026E" w:rsidRPr="009B026E" w:rsidRDefault="009B026E" w:rsidP="009B026E">
      <w:r w:rsidRPr="009B026E">
        <w:t>Til dette billede: Billedet viser praktiske processer og deres materialekrav. Brug det i jeres fremlæggelser til at illustrere, hvordan I vælger S235 til svejsning pga. lav kulstofækvivalent (CEV &lt;0.35) eller aluminium til bearbejdning for at optimere produktivitet. Referer til EN 1011 for svejsning eller ISO 3685 for værktøjslevetid.</w:t>
      </w:r>
    </w:p>
    <w:p w14:paraId="054C04CE" w14:textId="77777777" w:rsidR="009B026E" w:rsidRPr="009B026E" w:rsidRDefault="009B026E" w:rsidP="009B026E">
      <w:r w:rsidRPr="009B026E">
        <w:t>Aktiviteter inkluderer værkstedsøvelser: I får en opgave som at fremstille en krog. Vælg materiale (f.eks. C1010-stål), test dets egnethed (smed det ved 1000°C, tjek for revner), og dokumenter valget i en rapport med begrundelse for duktilitet og proceskompatibilitet.</w:t>
      </w:r>
    </w:p>
    <w:p w14:paraId="52C4A9D2" w14:textId="77777777" w:rsidR="009B026E" w:rsidRDefault="009B026E"/>
    <w:p w14:paraId="21742789" w14:textId="77777777" w:rsidR="009B026E" w:rsidRPr="009B026E" w:rsidRDefault="009B026E" w:rsidP="009B026E">
      <w:r w:rsidRPr="009B026E">
        <w:rPr>
          <w:b/>
          <w:bCs/>
        </w:rPr>
        <w:t>Del 12: Emne 6 Afslutning og Overgang til Emne 7 (55-60 minutter)</w:t>
      </w:r>
    </w:p>
    <w:p w14:paraId="001D8532" w14:textId="77777777" w:rsidR="009B026E" w:rsidRPr="009B026E" w:rsidRDefault="009B026E" w:rsidP="009B026E">
      <w:r w:rsidRPr="009B026E">
        <w:t xml:space="preserve">[Vi afslutter Emne 6 og går videre til Emne 7: Fejlanalyse og optimering af materialevalg. For Emne 6 skal I </w:t>
      </w:r>
      <w:proofErr w:type="spellStart"/>
      <w:r w:rsidRPr="009B026E">
        <w:t>i</w:t>
      </w:r>
      <w:proofErr w:type="spellEnd"/>
      <w:r w:rsidRPr="009B026E">
        <w:t xml:space="preserve"> jeres fremlæggelser vise, hvordan I anvender materialevalg i praksis med henvisning til processpecifikke egenskaber som svejsbarhed eller duktilitet. Brug termer som "HAZ" og "flow stress" for at vise teknisk forståelse. Lad os opsummere og introducere fejlanalyse.]</w:t>
      </w:r>
    </w:p>
    <w:p w14:paraId="078B7B27" w14:textId="77777777" w:rsidR="009B026E" w:rsidRPr="009B026E" w:rsidRDefault="009B026E" w:rsidP="009B026E">
      <w:r w:rsidRPr="009B026E">
        <w:lastRenderedPageBreak/>
        <w:t>For at gøre jeres fremlæggelser stærke i Emne 6 skal I inkludere eksempler fra værkstedet. For eksempel, når I svejser S235-stål, nævn hvordan dets lave kulstofækvivalent (CEV = C + Mn/6 + (</w:t>
      </w:r>
      <w:proofErr w:type="spellStart"/>
      <w:r w:rsidRPr="009B026E">
        <w:t>Cr+Mo+</w:t>
      </w:r>
      <w:proofErr w:type="gramStart"/>
      <w:r w:rsidRPr="009B026E">
        <w:t>V</w:t>
      </w:r>
      <w:proofErr w:type="spellEnd"/>
      <w:r w:rsidRPr="009B026E">
        <w:t>)/</w:t>
      </w:r>
      <w:proofErr w:type="gramEnd"/>
      <w:r w:rsidRPr="009B026E">
        <w:t>5 + (</w:t>
      </w:r>
      <w:proofErr w:type="spellStart"/>
      <w:r w:rsidRPr="009B026E">
        <w:t>Ni+Cu</w:t>
      </w:r>
      <w:proofErr w:type="spellEnd"/>
      <w:r w:rsidRPr="009B026E">
        <w:t>)/15 &lt; 0.35) reducerer risikoen for sprøde frakturer i HAZ. Ved smedning, referer til materialets flow stress-kurve for at forklare, hvorfor smedejern (</w:t>
      </w:r>
      <w:proofErr w:type="spellStart"/>
      <w:r w:rsidRPr="009B026E">
        <w:t>σ_f</w:t>
      </w:r>
      <w:proofErr w:type="spellEnd"/>
      <w:r w:rsidRPr="009B026E">
        <w:t xml:space="preserve"> ≈ 100 MPa ved 1000°C) er lettere at forme end højstyrkestål. I bearbejdning, brug data som skærehastighed (f.eks. 200 m/min for aluminium 6061) fra ISO 3685 for at vise optimering af produktivitet.</w:t>
      </w:r>
    </w:p>
    <w:p w14:paraId="0D002C30" w14:textId="77777777" w:rsidR="009B026E" w:rsidRPr="009B026E" w:rsidRDefault="009B026E" w:rsidP="009B026E">
      <w:r w:rsidRPr="009B026E">
        <w:t xml:space="preserve">Aktiviteterne i Emne 6 skal dokumenteres: Efter en værkstedsøvelse, som at smede en hestesko, skriv en rapport, der beskriver materialevalget (f.eks. C1010-stål pga. høj duktilitet, 40% </w:t>
      </w:r>
      <w:proofErr w:type="spellStart"/>
      <w:r w:rsidRPr="009B026E">
        <w:t>elongation</w:t>
      </w:r>
      <w:proofErr w:type="spellEnd"/>
      <w:r w:rsidRPr="009B026E">
        <w:t xml:space="preserve"> ved 900°C) og testen (visuel inspektion for revner og hårdhedstest, HRB ≈ 60). Dette træner jer i at kombinere praktisk erfaring med teoretisk begrundelse, hvilket gør jeres fremlæggelser overbevisende.</w:t>
      </w:r>
    </w:p>
    <w:p w14:paraId="5AABE4F3" w14:textId="77777777" w:rsidR="009B026E" w:rsidRPr="009B026E" w:rsidRDefault="009B026E" w:rsidP="009B026E">
      <w:r w:rsidRPr="009B026E">
        <w:t>[</w:t>
      </w:r>
      <w:proofErr w:type="spellStart"/>
      <w:r w:rsidRPr="009B026E">
        <w:t>Billedebeskrivelse</w:t>
      </w:r>
      <w:proofErr w:type="spellEnd"/>
      <w:r w:rsidRPr="009B026E">
        <w:t>: Et billede viser en færdig smedet hestesko på en ambolt ved siden af en svejset S235-stålramme og en CNC-bearbejdet aluminiumbolt. En tilhørende tabel opsummerer materialevalg: "S235-stål: Svejsning, CEV &lt;0.35, HAZ-styrke," "C1010: Smedning, duktilitet 40%," "6061-Al: Bearbejdning, skærehastighed 200 m/min."]</w:t>
      </w:r>
    </w:p>
    <w:p w14:paraId="0F7B1FB7" w14:textId="77777777" w:rsidR="009B026E" w:rsidRPr="009B026E" w:rsidRDefault="009B026E" w:rsidP="009B026E">
      <w:r w:rsidRPr="009B026E">
        <w:t xml:space="preserve">Til dette billede: Billedet illustrerer praktiske resultater af materialevalg. Brug det til at forklare, hvordan I tester materialer i værkstedet – f.eks. </w:t>
      </w:r>
      <w:proofErr w:type="spellStart"/>
      <w:r w:rsidRPr="009B026E">
        <w:t>slagtest</w:t>
      </w:r>
      <w:proofErr w:type="spellEnd"/>
      <w:r w:rsidRPr="009B026E">
        <w:t xml:space="preserve"> for svejsesømme eller bøjetest for smedede dele – og referer til standarder som EN 287 for svejsekvalifikation.</w:t>
      </w:r>
    </w:p>
    <w:p w14:paraId="017C6F79" w14:textId="77777777" w:rsidR="009B026E" w:rsidRPr="009B026E" w:rsidRDefault="009B026E" w:rsidP="009B026E">
      <w:r w:rsidRPr="009B026E">
        <w:t xml:space="preserve">Nu til Emne 7: Fejlanalyse og optimering af materialevalg. Dette emne handler om at identificere fejl som korrosion (målt i mm/år via ASTM G1) eller mekanisk svigt (brud pga. utilstrækkelig </w:t>
      </w:r>
      <w:proofErr w:type="spellStart"/>
      <w:r w:rsidRPr="009B026E">
        <w:t>yield</w:t>
      </w:r>
      <w:proofErr w:type="spellEnd"/>
      <w:r w:rsidRPr="009B026E">
        <w:t xml:space="preserve"> </w:t>
      </w:r>
      <w:proofErr w:type="spellStart"/>
      <w:r w:rsidRPr="009B026E">
        <w:t>strength</w:t>
      </w:r>
      <w:proofErr w:type="spellEnd"/>
      <w:r w:rsidRPr="009B026E">
        <w:t>) og optimere valget gennem refleksion. Typiske fejl inkluderer forkert korrosionsbeskyttelse (f.eks. brug af S235 uden galvanisering i C4-miljø, ISO 12944) eller undervurdering af fatigue (S-N-kurve viser svigt efter 10^6 cyklusser ved lav styrke).</w:t>
      </w:r>
    </w:p>
    <w:p w14:paraId="28347CF0" w14:textId="77777777" w:rsidR="009B026E" w:rsidRDefault="009B026E"/>
    <w:p w14:paraId="32AAD0AF" w14:textId="77777777" w:rsidR="009B026E" w:rsidRPr="009B026E" w:rsidRDefault="009B026E" w:rsidP="009B026E">
      <w:r w:rsidRPr="009B026E">
        <w:rPr>
          <w:b/>
          <w:bCs/>
        </w:rPr>
        <w:t>Del 13: Emne 7 Fortsat (60-65 minutter)</w:t>
      </w:r>
    </w:p>
    <w:p w14:paraId="5E149420" w14:textId="77777777" w:rsidR="009B026E" w:rsidRPr="009B026E" w:rsidRDefault="009B026E" w:rsidP="009B026E">
      <w:r w:rsidRPr="009B026E">
        <w:t>[Vi fortsætter med Emne 7: Fejlanalyse og optimering af materialevalg. Dette emne er afgørende for at lære jer at reflektere over fejl og forbedre fremtidige materialevalg. I jeres fremlæggelser skal I bruge termer som "korrosionsrate," "fatigue limit" og "optimeringsstrategi" samt henvise til standarder som ASTM G1 eller ISO 12944 for at vise faglig dybde. Lad os uddybe fejlanalyse og optimeringsmetoder.]</w:t>
      </w:r>
    </w:p>
    <w:p w14:paraId="56838590" w14:textId="77777777" w:rsidR="009B026E" w:rsidRPr="009B026E" w:rsidRDefault="009B026E" w:rsidP="009B026E">
      <w:r w:rsidRPr="009B026E">
        <w:t xml:space="preserve">En almindelig fejl er utilstrækkelig korrosionsbeskyttelse. For eksempel, hvis kulstofstål (S235) bruges udendørs uden galvanisering i et C4-miljø (høj </w:t>
      </w:r>
      <w:proofErr w:type="spellStart"/>
      <w:r w:rsidRPr="009B026E">
        <w:t>korrosivitet</w:t>
      </w:r>
      <w:proofErr w:type="spellEnd"/>
      <w:r w:rsidRPr="009B026E">
        <w:t xml:space="preserve">, f.eks. kystnære områder), kan korrosionsraten nå 0.5 mm/år (ASTM G1), hvilket fører til strukturelt svigt inden for 5 år. Galvanisering (zinkcoating, 85 µm pr. EN 10346) reducerer raten til &lt;0.1 mm/år. En </w:t>
      </w:r>
      <w:r w:rsidRPr="009B026E">
        <w:lastRenderedPageBreak/>
        <w:t xml:space="preserve">anden fejl er at overse fatigue </w:t>
      </w:r>
      <w:proofErr w:type="spellStart"/>
      <w:r w:rsidRPr="009B026E">
        <w:t>strength</w:t>
      </w:r>
      <w:proofErr w:type="spellEnd"/>
      <w:r w:rsidRPr="009B026E">
        <w:t xml:space="preserve">; for eksempel kan aluminium 6061 (fatigue limit ~100 MPa) svigte under cyklisk belastning i en maskindel, hvis den ikke er designet med en sikkerhedsfaktor (typisk 1.5-2 pr. </w:t>
      </w:r>
      <w:proofErr w:type="spellStart"/>
      <w:r w:rsidRPr="009B026E">
        <w:t>Eurocode</w:t>
      </w:r>
      <w:proofErr w:type="spellEnd"/>
      <w:r w:rsidRPr="009B026E">
        <w:t xml:space="preserve"> 3).</w:t>
      </w:r>
    </w:p>
    <w:p w14:paraId="0EA7BB69" w14:textId="77777777" w:rsidR="009B026E" w:rsidRPr="009B026E" w:rsidRDefault="009B026E" w:rsidP="009B026E">
      <w:r w:rsidRPr="009B026E">
        <w:t xml:space="preserve">Optimering starter med en systematisk tilgang: 1) Identificer fejlen via </w:t>
      </w:r>
      <w:proofErr w:type="spellStart"/>
      <w:r w:rsidRPr="009B026E">
        <w:t>root</w:t>
      </w:r>
      <w:proofErr w:type="spellEnd"/>
      <w:r w:rsidRPr="009B026E">
        <w:t xml:space="preserve"> cause </w:t>
      </w:r>
      <w:proofErr w:type="spellStart"/>
      <w:r w:rsidRPr="009B026E">
        <w:t>analysis</w:t>
      </w:r>
      <w:proofErr w:type="spellEnd"/>
      <w:r w:rsidRPr="009B026E">
        <w:t xml:space="preserve"> (RCA), f.eks. korrosion pga. manglende coating. 2) Analyser kravene igen (belastning, miljø, pris) ved hjælp af databaser som </w:t>
      </w:r>
      <w:proofErr w:type="spellStart"/>
      <w:r w:rsidRPr="009B026E">
        <w:t>MatWeb</w:t>
      </w:r>
      <w:proofErr w:type="spellEnd"/>
      <w:r w:rsidRPr="009B026E">
        <w:t>. 3) Vælg en løsning, f.eks. rustfrit stål (AISI 316) eller epoxy-coating for S235. 4) Test løsningen via accelererede korrosionstests (ASTM B117) eller mekaniske tests (</w:t>
      </w:r>
      <w:proofErr w:type="spellStart"/>
      <w:r w:rsidRPr="009B026E">
        <w:t>Charpy</w:t>
      </w:r>
      <w:proofErr w:type="spellEnd"/>
      <w:r w:rsidRPr="009B026E">
        <w:t xml:space="preserve"> V-</w:t>
      </w:r>
      <w:proofErr w:type="spellStart"/>
      <w:r w:rsidRPr="009B026E">
        <w:t>notch</w:t>
      </w:r>
      <w:proofErr w:type="spellEnd"/>
      <w:r w:rsidRPr="009B026E">
        <w:t xml:space="preserve"> for slagsejhed). Refleksion er nøglen: Spørg “Hvorfor fejlede materialet?” og “Hvad kunne vi have gjort anderledes?”</w:t>
      </w:r>
    </w:p>
    <w:p w14:paraId="53CD534E" w14:textId="77777777" w:rsidR="009B026E" w:rsidRPr="009B026E" w:rsidRDefault="009B026E" w:rsidP="009B026E">
      <w:r w:rsidRPr="009B026E">
        <w:t xml:space="preserve">[Diagram beskrivelse: Et </w:t>
      </w:r>
      <w:proofErr w:type="spellStart"/>
      <w:r w:rsidRPr="009B026E">
        <w:t>flowchart</w:t>
      </w:r>
      <w:proofErr w:type="spellEnd"/>
      <w:r w:rsidRPr="009B026E">
        <w:t xml:space="preserve"> viser optimeringsprocessen. Startboksen er “Fejlidentifikation (f.eks. korrosion).” Pilen går til “RCA: Analyse af årsag (manglende coating).” Dernæst “Nye krav: C4-miljø, 10 års levetid.” Derefter “Materialevalg: AISI 316 eller galvaniseret S235.” Afsluttes med “Test: ASTM B117, resultat &lt;0.1 mm/år.” Ved siden af er et foto af en rusten S235-plade versus en intakt galvaniseret plade.]</w:t>
      </w:r>
    </w:p>
    <w:p w14:paraId="0701BEF7" w14:textId="77777777" w:rsidR="009B026E" w:rsidRPr="009B026E" w:rsidRDefault="009B026E" w:rsidP="009B026E">
      <w:r w:rsidRPr="009B026E">
        <w:t xml:space="preserve">Til dette diagram: </w:t>
      </w:r>
      <w:proofErr w:type="spellStart"/>
      <w:r w:rsidRPr="009B026E">
        <w:t>Flowchartet</w:t>
      </w:r>
      <w:proofErr w:type="spellEnd"/>
      <w:r w:rsidRPr="009B026E">
        <w:t xml:space="preserve"> viser en struktureret tilgang til optimering. Brug det i jeres fremlæggelser til at forklare, hvordan I analyserer en fejl, f.eks. korrosion på en bro, og foreslår en løsning som galvanisering, understøttet af ASTM-data. Dette viser, at I kan reflektere og forbedre.</w:t>
      </w:r>
    </w:p>
    <w:p w14:paraId="6907C539" w14:textId="77777777" w:rsidR="009B026E" w:rsidRPr="009B026E" w:rsidRDefault="009B026E" w:rsidP="009B026E">
      <w:r w:rsidRPr="009B026E">
        <w:t xml:space="preserve">Aktiviteter inkluderer </w:t>
      </w:r>
      <w:proofErr w:type="spellStart"/>
      <w:r w:rsidRPr="009B026E">
        <w:t>case-studier</w:t>
      </w:r>
      <w:proofErr w:type="spellEnd"/>
      <w:r w:rsidRPr="009B026E">
        <w:t xml:space="preserve">: Analyser et reelt eksempel, som korrosionsproblemer på Vestas’ havvindmøller, hvor manglende coating førte til svigt. Diskuter i grupper, hvordan valg af AISI 316 eller højere </w:t>
      </w:r>
      <w:proofErr w:type="spellStart"/>
      <w:r w:rsidRPr="009B026E">
        <w:t>zinklagtykkelse</w:t>
      </w:r>
      <w:proofErr w:type="spellEnd"/>
      <w:r w:rsidRPr="009B026E">
        <w:t xml:space="preserve"> (120 µm) kunne have forhindret fejlen. En anden aktivitet er rollespil: En elev spiller “kunde” med et problem (rustent hegn), og en anden “smed” foreslår en optimeret løsning baseret på ISO 12944. Dette træner jer i at tænke praktisk og argumentere logisk.</w:t>
      </w:r>
    </w:p>
    <w:p w14:paraId="1D69DADD" w14:textId="77777777" w:rsidR="009B026E" w:rsidRDefault="009B026E"/>
    <w:p w14:paraId="73B40C72" w14:textId="77777777" w:rsidR="009B026E" w:rsidRPr="009B026E" w:rsidRDefault="009B026E" w:rsidP="009B026E">
      <w:r w:rsidRPr="009B026E">
        <w:rPr>
          <w:b/>
          <w:bCs/>
        </w:rPr>
        <w:t>Del 14: Emne 7 Afslutning og Overgang til Emne 8 (65-70 minutter)</w:t>
      </w:r>
    </w:p>
    <w:p w14:paraId="5D4E5418" w14:textId="77777777" w:rsidR="009B026E" w:rsidRPr="009B026E" w:rsidRDefault="009B026E" w:rsidP="009B026E">
      <w:r w:rsidRPr="009B026E">
        <w:t xml:space="preserve">[Vi afslutter Emne 7 og går videre til Emne 8: Integreret projekt – Materialevalg i en fuld fremstillingsopgave. For Emne 7 skal I </w:t>
      </w:r>
      <w:proofErr w:type="spellStart"/>
      <w:r w:rsidRPr="009B026E">
        <w:t>i</w:t>
      </w:r>
      <w:proofErr w:type="spellEnd"/>
      <w:r w:rsidRPr="009B026E">
        <w:t xml:space="preserve"> jeres fremlæggelser vise, hvordan I analyserer fejl som korrosion eller mekanisk svigt og foreslår optimerede løsninger med henvisning til standarder som ASTM B117 eller EN 10346. Dette giver jeres argumentation dybde. Lad os opsummere og introducere det integrerede projekt.]</w:t>
      </w:r>
    </w:p>
    <w:p w14:paraId="20FCFF1A" w14:textId="77777777" w:rsidR="009B026E" w:rsidRPr="009B026E" w:rsidRDefault="009B026E" w:rsidP="009B026E">
      <w:r w:rsidRPr="009B026E">
        <w:t xml:space="preserve">For at gøre jeres fremlæggelser stærke i Emne 7 skal I inkludere konkrete eksempler på fejl og deres konsekvenser. For eksempel, en fejlagtig brug af kulstofstål (S235) uden coating i et maritimt miljø resulterer i pitting </w:t>
      </w:r>
      <w:proofErr w:type="spellStart"/>
      <w:r w:rsidRPr="009B026E">
        <w:t>corrosion</w:t>
      </w:r>
      <w:proofErr w:type="spellEnd"/>
      <w:r w:rsidRPr="009B026E">
        <w:t xml:space="preserve">, der reducerer materialets tykkelse med 0.5 mm/år, hvilket kan føre til brud under belastning (analyse via </w:t>
      </w:r>
      <w:proofErr w:type="spellStart"/>
      <w:r w:rsidRPr="009B026E">
        <w:t>fracture</w:t>
      </w:r>
      <w:proofErr w:type="spellEnd"/>
      <w:r w:rsidRPr="009B026E">
        <w:t xml:space="preserve"> </w:t>
      </w:r>
      <w:proofErr w:type="spellStart"/>
      <w:r w:rsidRPr="009B026E">
        <w:t>mechanics</w:t>
      </w:r>
      <w:proofErr w:type="spellEnd"/>
      <w:r w:rsidRPr="009B026E">
        <w:t xml:space="preserve">, K_IC &lt; 30 </w:t>
      </w:r>
      <w:r w:rsidRPr="009B026E">
        <w:lastRenderedPageBreak/>
        <w:t>MPa·m^½). Optimering kan involvere valg af AISI 316 (korrosionsrate &lt;0.01 mm/år) eller galvanisering (zinklag 85 µm, EN 10346). Dokumenter refleksionen: Hvorfor fejlede valget? Hvilke tests (f.eks. salt spray, ASTM B117) kunne have forudsagt fejlen?</w:t>
      </w:r>
    </w:p>
    <w:p w14:paraId="24D34EE1" w14:textId="77777777" w:rsidR="009B026E" w:rsidRPr="009B026E" w:rsidRDefault="009B026E" w:rsidP="009B026E">
      <w:r w:rsidRPr="009B026E">
        <w:t xml:space="preserve">Aktiviteterne i Emne 7 inkluderer også refleksionsøvelser: Efter et </w:t>
      </w:r>
      <w:proofErr w:type="spellStart"/>
      <w:r w:rsidRPr="009B026E">
        <w:t>case-studie</w:t>
      </w:r>
      <w:proofErr w:type="spellEnd"/>
      <w:r w:rsidRPr="009B026E">
        <w:t>, skriv en kort rapport, hvor I analyserer en fejl (f.eks. fatigue i en aluminiumsdel, S-N-kurve viser svigt ved 10^5 cyklusser) og foreslår en løsning (f.eks. skift til 7075-aluminium med fatigue limit 150 MPa). Rollespil træner jer i at kommunikere løsninger til en “kunde,” hvilket styrker jeres evne til at præsentere logisk og overbevisende.</w:t>
      </w:r>
    </w:p>
    <w:p w14:paraId="5985DDAF" w14:textId="77777777" w:rsidR="009B026E" w:rsidRPr="009B026E" w:rsidRDefault="009B026E" w:rsidP="009B026E">
      <w:r w:rsidRPr="009B026E">
        <w:t>[</w:t>
      </w:r>
      <w:proofErr w:type="spellStart"/>
      <w:r w:rsidRPr="009B026E">
        <w:t>Billedebeskrivelse</w:t>
      </w:r>
      <w:proofErr w:type="spellEnd"/>
      <w:r w:rsidRPr="009B026E">
        <w:t>: Et billede viser en korroderet S235-stålbrokomponent ved siden af en intakt AISI 316-komponent efter 2 års eksponering i et C4-miljø. En graf ved siden af viser korrosionsrate (mm/år) over tid: S235 stiger til 0.5 mm/år, AISI 316 forbliver &lt;0.01 mm/år. En tekstboks nævner “ASTM B117: Salt spray-test bekræfter valg.”]</w:t>
      </w:r>
    </w:p>
    <w:p w14:paraId="7F967B81" w14:textId="77777777" w:rsidR="009B026E" w:rsidRPr="009B026E" w:rsidRDefault="009B026E" w:rsidP="009B026E">
      <w:r w:rsidRPr="009B026E">
        <w:t>Til dette billede: Billedet illustrerer konsekvenserne af forkert materialevalg. Brug det til at forklare, hvordan korrosionsdata understøtter valg af AISI 316 til marine applikationer, og referer til ASTM B117 for at vise, at I baserer jer på standardiserede tests.</w:t>
      </w:r>
    </w:p>
    <w:p w14:paraId="4B0D0A82" w14:textId="77777777" w:rsidR="009B026E" w:rsidRPr="009B026E" w:rsidRDefault="009B026E" w:rsidP="009B026E">
      <w:r w:rsidRPr="009B026E">
        <w:t>Nu til Emne 8: Integreret projekt – Materialevalg i en fuld fremstillingsopgave. Dette emne samler alle tidligere emner i en kompleks opgave, som at designe og fremstille en bro-model. I skal vælge materialer (f.eks. S355-stål for bærende bjælker, 6061-aluminium for sekundære dele), begrunde valget (baseret på EN 10025, ISO 14001) og anvende dem i processer som svejsning (MIG, EN 1011) og bearbejdning (CNC-fræsning, ISO 3685). Målet er at demonstrere rutineret kompetence.</w:t>
      </w:r>
    </w:p>
    <w:p w14:paraId="656EF6A0" w14:textId="77777777" w:rsidR="009B026E" w:rsidRDefault="009B026E"/>
    <w:p w14:paraId="55FA23FC" w14:textId="77777777" w:rsidR="000470BC" w:rsidRPr="000470BC" w:rsidRDefault="000470BC" w:rsidP="000470BC">
      <w:r w:rsidRPr="000470BC">
        <w:rPr>
          <w:b/>
          <w:bCs/>
        </w:rPr>
        <w:t>Del 15: Emne 8 Fortsat (70-75 minutter)</w:t>
      </w:r>
    </w:p>
    <w:p w14:paraId="784360BF" w14:textId="77777777" w:rsidR="000470BC" w:rsidRPr="000470BC" w:rsidRDefault="000470BC" w:rsidP="000470BC">
      <w:r w:rsidRPr="000470BC">
        <w:t>[Vi fortsætter med Emne 8: Integreret projekt – Materialevalg i en fuld fremstillingsopgave. Dette er kulminationen på jeres læring, hvor I kombinerer viden fra alle tidligere emner for at løse en kompleks fremstillingsopgave. I jeres fremlæggelser skal I vise, hvordan I integrerer materialevalg, begrundelse og praktisk anvendelse med fagudtryk som "trækstyrke," "korrosionsresistens" og "livscyklusanalyse." Lad os dykke ned i projektets struktur og aktiviteter.]</w:t>
      </w:r>
    </w:p>
    <w:p w14:paraId="4BE3764C" w14:textId="77777777" w:rsidR="000470BC" w:rsidRPr="000470BC" w:rsidRDefault="000470BC" w:rsidP="000470BC">
      <w:r w:rsidRPr="000470BC">
        <w:t xml:space="preserve">Projektet involverer design og fremstilling af en metalstruktur, f.eks. en 1-meter bro-model, der skal bære 50 kg og modstå udendørs forhold (C3-miljø, ISO 12944). Materialevalg baseres på kravanalyse: Belastning kræver </w:t>
      </w:r>
      <w:proofErr w:type="spellStart"/>
      <w:r w:rsidRPr="000470BC">
        <w:t>yield</w:t>
      </w:r>
      <w:proofErr w:type="spellEnd"/>
      <w:r w:rsidRPr="000470BC">
        <w:t xml:space="preserve"> </w:t>
      </w:r>
      <w:proofErr w:type="spellStart"/>
      <w:r w:rsidRPr="000470BC">
        <w:t>strength</w:t>
      </w:r>
      <w:proofErr w:type="spellEnd"/>
      <w:r w:rsidRPr="000470BC">
        <w:t xml:space="preserve"> &gt;355 MPa (S355-stål, EN 10025); miljø kræver korrosionsbeskyttelse (galvanisering, zinklag 85 µm, EN 10346, eller AISI 316 med korrosionsrate &lt;0.01 mm/år); pris balanceres via LCC (S355: 12 DKK/kg, lav vedligeholdelse); </w:t>
      </w:r>
      <w:r w:rsidRPr="000470BC">
        <w:lastRenderedPageBreak/>
        <w:t>holdbarhed sikrer 10 års levetid (</w:t>
      </w:r>
      <w:proofErr w:type="spellStart"/>
      <w:r w:rsidRPr="000470BC">
        <w:t>Weibull</w:t>
      </w:r>
      <w:proofErr w:type="spellEnd"/>
      <w:r w:rsidRPr="000470BC">
        <w:t>-analyse for pålidelighed). Aluminium 6061 (densitet 2.7 g/cm³, UTS 310 MPa) bruges til sekundære dele for vægtreduktion.</w:t>
      </w:r>
    </w:p>
    <w:p w14:paraId="703E25A3" w14:textId="77777777" w:rsidR="000470BC" w:rsidRPr="000470BC" w:rsidRDefault="000470BC" w:rsidP="000470BC">
      <w:r w:rsidRPr="000470BC">
        <w:t>Begrundelsen skal dække videnskabelige principper (f.eks. S355’s ferrit-</w:t>
      </w:r>
      <w:proofErr w:type="spellStart"/>
      <w:r w:rsidRPr="000470BC">
        <w:t>perlit</w:t>
      </w:r>
      <w:proofErr w:type="spellEnd"/>
      <w:r w:rsidRPr="000470BC">
        <w:t xml:space="preserve">-mikrostruktur giver høj duktilitet, 20% </w:t>
      </w:r>
      <w:proofErr w:type="spellStart"/>
      <w:r w:rsidRPr="000470BC">
        <w:t>elongation</w:t>
      </w:r>
      <w:proofErr w:type="spellEnd"/>
      <w:r w:rsidRPr="000470BC">
        <w:t xml:space="preserve">), økonomi (LCC for S355: 15,000 DKK over 10 år vs. 25,000 DKK for AISI 316), og sikkerhed (EN 1090 kræver ultralydstest af svejsesømme for at sikre ingen defekter). Praktisk anvendelse omfatter MIG-svejsning (EN 1011, </w:t>
      </w:r>
      <w:proofErr w:type="spellStart"/>
      <w:r w:rsidRPr="000470BC">
        <w:t>filler</w:t>
      </w:r>
      <w:proofErr w:type="spellEnd"/>
      <w:r w:rsidRPr="000470BC">
        <w:t xml:space="preserve"> metal </w:t>
      </w:r>
      <w:proofErr w:type="gramStart"/>
      <w:r w:rsidRPr="000470BC">
        <w:t>AWS A5</w:t>
      </w:r>
      <w:proofErr w:type="gramEnd"/>
      <w:r w:rsidRPr="000470BC">
        <w:t xml:space="preserve">.18), plasmaskæring af stålplader (skærehastighed 1 m/min) og </w:t>
      </w:r>
      <w:proofErr w:type="spellStart"/>
      <w:r w:rsidRPr="000470BC">
        <w:t>bolting</w:t>
      </w:r>
      <w:proofErr w:type="spellEnd"/>
      <w:r w:rsidRPr="000470BC">
        <w:t xml:space="preserve"> af aluminium for at undgå galvanisk korrosion.</w:t>
      </w:r>
    </w:p>
    <w:p w14:paraId="1B36CADD" w14:textId="77777777" w:rsidR="000470BC" w:rsidRPr="000470BC" w:rsidRDefault="000470BC" w:rsidP="000470BC">
      <w:r w:rsidRPr="000470BC">
        <w:t xml:space="preserve">[Diagram beskrivelse: Et diagram viser en bro-model i CAD med annoterede dele: Bærende bjælker (S355-stål, sort), sekundære plader (6061-aluminium, sølvgrå). En tabel nedenfor lister materialer og begrundelser: “S355: </w:t>
      </w:r>
      <w:proofErr w:type="spellStart"/>
      <w:r w:rsidRPr="000470BC">
        <w:t>Yield</w:t>
      </w:r>
      <w:proofErr w:type="spellEnd"/>
      <w:r w:rsidRPr="000470BC">
        <w:t xml:space="preserve"> </w:t>
      </w:r>
      <w:proofErr w:type="spellStart"/>
      <w:r w:rsidRPr="000470BC">
        <w:t>strength</w:t>
      </w:r>
      <w:proofErr w:type="spellEnd"/>
      <w:r w:rsidRPr="000470BC">
        <w:t xml:space="preserve"> 355 MPa, EN 10025, bærende kapacitet”; “6061: Densitet 2.7 g/cm³, vægtreduktion”; “Galvanisering: Korrosionsrate &lt;0.1 mm/år, EN 10346.”]</w:t>
      </w:r>
    </w:p>
    <w:p w14:paraId="20114273" w14:textId="77777777" w:rsidR="000470BC" w:rsidRPr="000470BC" w:rsidRDefault="000470BC" w:rsidP="000470BC">
      <w:r w:rsidRPr="000470BC">
        <w:t>Til dette diagram: Som vist, visualiserer CAD-modellen og tabellen, hvordan materialevalg matches med krav. Brug dette i jeres fremlæggelser til at forklare, hvordan S355 opfylder styrkekrav, mens aluminium reducerer vægt, og referer til EN-standarder for at underbygge valget.</w:t>
      </w:r>
    </w:p>
    <w:p w14:paraId="512EF82A" w14:textId="77777777" w:rsidR="000470BC" w:rsidRPr="000470BC" w:rsidRDefault="000470BC" w:rsidP="000470BC">
      <w:r w:rsidRPr="000470BC">
        <w:t xml:space="preserve">Aktiviteter inkluderer gruppearbejde: I designer broen i CAD (f.eks. </w:t>
      </w:r>
      <w:proofErr w:type="spellStart"/>
      <w:r w:rsidRPr="000470BC">
        <w:t>SolidWorks</w:t>
      </w:r>
      <w:proofErr w:type="spellEnd"/>
      <w:r w:rsidRPr="000470BC">
        <w:t xml:space="preserve">), vælger materialer baseret på databaser som </w:t>
      </w:r>
      <w:proofErr w:type="spellStart"/>
      <w:r w:rsidRPr="000470BC">
        <w:t>MatWeb</w:t>
      </w:r>
      <w:proofErr w:type="spellEnd"/>
      <w:r w:rsidRPr="000470BC">
        <w:t>, fremstiller modellen i værkstedet og tester den (belastningstest med 50 kg, visuel inspektion af svejsesømme). I skriver en 15-siders rapport med beregninger (f.eks. bøjespænding σ = M*c/I, hvor M er moment, c er afstand til neutral akse, I er inertimoment) og præsenterer resultaterne med peer-</w:t>
      </w:r>
      <w:proofErr w:type="spellStart"/>
      <w:r w:rsidRPr="000470BC">
        <w:t>review</w:t>
      </w:r>
      <w:proofErr w:type="spellEnd"/>
      <w:r w:rsidRPr="000470BC">
        <w:t xml:space="preserve"> for at modtage feedback på begrundelser.</w:t>
      </w:r>
    </w:p>
    <w:p w14:paraId="05C0734A" w14:textId="77777777" w:rsidR="000470BC" w:rsidRDefault="000470BC"/>
    <w:p w14:paraId="5553613A" w14:textId="77777777" w:rsidR="000470BC" w:rsidRPr="000470BC" w:rsidRDefault="000470BC" w:rsidP="000470BC">
      <w:r w:rsidRPr="000470BC">
        <w:rPr>
          <w:b/>
          <w:bCs/>
        </w:rPr>
        <w:t>Del 16: Emne 8 Afslutning og Opsummering (75-80 minutter)</w:t>
      </w:r>
    </w:p>
    <w:p w14:paraId="7AC5CEB9" w14:textId="77777777" w:rsidR="000470BC" w:rsidRPr="000470BC" w:rsidRDefault="000470BC" w:rsidP="000470BC">
      <w:r w:rsidRPr="000470BC">
        <w:t xml:space="preserve">[Vi afslutter Emne 8 og runder af lektionen med en opsummering af, hvordan I kan lave stærke fremlæggelser baseret på alle emner. For Emne 8 skal I </w:t>
      </w:r>
      <w:proofErr w:type="spellStart"/>
      <w:r w:rsidRPr="000470BC">
        <w:t>i</w:t>
      </w:r>
      <w:proofErr w:type="spellEnd"/>
      <w:r w:rsidRPr="000470BC">
        <w:t xml:space="preserve"> jeres fremlæggelser vise, hvordan I integrerer teori og praksis i en kompleks opgave som bro-modellen, med præcise fagudtryk som "bøjespænding," "galvanisk korrosion" og "EN 1090." Lad os opsummere projektet og give jer værktøjer til succesfulde fremlæggelser.]</w:t>
      </w:r>
    </w:p>
    <w:p w14:paraId="11989B8D" w14:textId="77777777" w:rsidR="000470BC" w:rsidRPr="000470BC" w:rsidRDefault="000470BC" w:rsidP="000470BC">
      <w:r w:rsidRPr="000470BC">
        <w:t xml:space="preserve">I Emne 8 demonstrerer I rutineret kompetence ved at kombinere viden fra kravanalyse (Emne 3), standarder (Emne 4), teoretisk begrundelse (Emne 5), praktisk anvendelse (Emne 6) og fejlanalyse (Emne 7). For eksempel, i </w:t>
      </w:r>
      <w:proofErr w:type="spellStart"/>
      <w:r w:rsidRPr="000470BC">
        <w:t>bro-projektet</w:t>
      </w:r>
      <w:proofErr w:type="spellEnd"/>
      <w:r w:rsidRPr="000470BC">
        <w:t xml:space="preserve"> vælger I S355-stål for dets høje </w:t>
      </w:r>
      <w:proofErr w:type="spellStart"/>
      <w:r w:rsidRPr="000470BC">
        <w:t>yield</w:t>
      </w:r>
      <w:proofErr w:type="spellEnd"/>
      <w:r w:rsidRPr="000470BC">
        <w:t xml:space="preserve"> </w:t>
      </w:r>
      <w:proofErr w:type="spellStart"/>
      <w:r w:rsidRPr="000470BC">
        <w:t>strength</w:t>
      </w:r>
      <w:proofErr w:type="spellEnd"/>
      <w:r w:rsidRPr="000470BC">
        <w:t xml:space="preserve"> (355 MPa, EN 10025) og galvanisering for korrosionsresistens (&lt;0.1 mm/år, EN 10346). I begrunder valget med livscyklusomkostninger (LCC ≈ 15,000 DKK over 10 år) og </w:t>
      </w:r>
      <w:r w:rsidRPr="000470BC">
        <w:lastRenderedPageBreak/>
        <w:t>sikkerhed (ultralydstest af svejsesømme, EN 1090). I fremstiller modellen med MIG-svejsning (</w:t>
      </w:r>
      <w:proofErr w:type="gramStart"/>
      <w:r w:rsidRPr="000470BC">
        <w:t>AWS A5</w:t>
      </w:r>
      <w:proofErr w:type="gramEnd"/>
      <w:r w:rsidRPr="000470BC">
        <w:t xml:space="preserve">.18 </w:t>
      </w:r>
      <w:proofErr w:type="spellStart"/>
      <w:r w:rsidRPr="000470BC">
        <w:t>filler</w:t>
      </w:r>
      <w:proofErr w:type="spellEnd"/>
      <w:r w:rsidRPr="000470BC">
        <w:t>) og tester den for at sikre, at den tåler 50 kg uden deformation (bøjespænding σ = M*c/I &lt; 355 MPa).</w:t>
      </w:r>
    </w:p>
    <w:p w14:paraId="26942BF1" w14:textId="77777777" w:rsidR="000470BC" w:rsidRPr="000470BC" w:rsidRDefault="000470BC" w:rsidP="000470BC">
      <w:r w:rsidRPr="000470BC">
        <w:t>Peer-</w:t>
      </w:r>
      <w:proofErr w:type="spellStart"/>
      <w:r w:rsidRPr="000470BC">
        <w:t>review</w:t>
      </w:r>
      <w:proofErr w:type="spellEnd"/>
      <w:r w:rsidRPr="000470BC">
        <w:t xml:space="preserve"> er centralt: I vurderer hinandens rapporter på en skala fra 1-5 for begrundelse, teknisk præcision og miljøhensyn. For eksempel, hvis en gruppe overser galvanisk korrosion mellem stål og aluminium, foreslår I isolerende bolte eller coating. Dette styrker jeres evne til at reflektere og forbedre.</w:t>
      </w:r>
    </w:p>
    <w:p w14:paraId="1D668D7A" w14:textId="77777777" w:rsidR="000470BC" w:rsidRPr="000470BC" w:rsidRDefault="000470BC" w:rsidP="000470BC">
      <w:r w:rsidRPr="000470BC">
        <w:t>[</w:t>
      </w:r>
      <w:proofErr w:type="spellStart"/>
      <w:r w:rsidRPr="000470BC">
        <w:t>Billedebeskrivelse</w:t>
      </w:r>
      <w:proofErr w:type="spellEnd"/>
      <w:r w:rsidRPr="000470BC">
        <w:t>: Et billede viser den færdige bro-model i værkstedet: En 1-meter struktur med sorte S355-stålbjælker og sølvgrå 6061-aluminiumplader, med en 50 kg vægt på midten. En tilhørende graf viser belastningstestresultater: X-aksen er tid (minutter), Y-aksen deformation (mm). Kurven viser minimal deformation (&lt;0.5 mm) ved 50 kg, med en note om “S355: σ &lt; 355 MPa.”]</w:t>
      </w:r>
    </w:p>
    <w:p w14:paraId="024E3B65" w14:textId="77777777" w:rsidR="000470BC" w:rsidRPr="000470BC" w:rsidRDefault="000470BC" w:rsidP="000470BC">
      <w:r w:rsidRPr="000470BC">
        <w:t>Til dette billede: Billedet og grafen viser resultatet af jeres arbejde. Brug det i fremlæggelser til at demonstrere, hvordan I tester og validerer materialevalg med henvisning til beregninger som bøjespænding og standarder som EN 1090. Dette gør jeres præsentation visuelt og teknisk overbevisende.</w:t>
      </w:r>
    </w:p>
    <w:p w14:paraId="0E493C67" w14:textId="77777777" w:rsidR="000470BC" w:rsidRPr="000470BC" w:rsidRDefault="000470BC" w:rsidP="000470BC">
      <w:r w:rsidRPr="000470BC">
        <w:rPr>
          <w:b/>
          <w:bCs/>
        </w:rPr>
        <w:t>Opsummering af lektionen</w:t>
      </w:r>
      <w:r w:rsidRPr="000470BC">
        <w:t>: For at lave fremlæggelser som dem, I har set, skal I: 1) Strukturere indholdet i nummererede afsnit for klarhed. 2) Bruge fagudtryk som "trækstyrke," "korrosionsrate" og "livscyklusomkostninger." 3) Understøtte argumenter med data fra standarder (EN 10025, ASTM B117) og tests (</w:t>
      </w:r>
      <w:proofErr w:type="spellStart"/>
      <w:r w:rsidRPr="000470BC">
        <w:t>Charpy</w:t>
      </w:r>
      <w:proofErr w:type="spellEnd"/>
      <w:r w:rsidRPr="000470BC">
        <w:t xml:space="preserve">, </w:t>
      </w:r>
      <w:proofErr w:type="spellStart"/>
      <w:r w:rsidRPr="000470BC">
        <w:t>Vickers</w:t>
      </w:r>
      <w:proofErr w:type="spellEnd"/>
      <w:r w:rsidRPr="000470BC">
        <w:t xml:space="preserve">). 4) Inkludere visuelle hjælpemidler som diagrammer og billeder, der viser processer eller resultater. 5) Øve jer gennem aktiviteter som laboratorieøvelser, </w:t>
      </w:r>
      <w:proofErr w:type="spellStart"/>
      <w:r w:rsidRPr="000470BC">
        <w:t>case-studier</w:t>
      </w:r>
      <w:proofErr w:type="spellEnd"/>
      <w:r w:rsidRPr="000470BC">
        <w:t xml:space="preserve"> og peer-</w:t>
      </w:r>
      <w:proofErr w:type="spellStart"/>
      <w:r w:rsidRPr="000470BC">
        <w:t>review</w:t>
      </w:r>
      <w:proofErr w:type="spellEnd"/>
      <w:r w:rsidRPr="000470BC">
        <w:t xml:space="preserve"> for at skærpe jeres argumentation.</w:t>
      </w:r>
    </w:p>
    <w:p w14:paraId="2A9F036E" w14:textId="77777777" w:rsidR="000470BC" w:rsidRPr="000470BC" w:rsidRDefault="000470BC" w:rsidP="000470BC">
      <w:pPr>
        <w:rPr>
          <w:lang w:val="en-US"/>
        </w:rPr>
      </w:pPr>
      <w:r w:rsidRPr="000470BC">
        <w:t xml:space="preserve">Tak for jeres opmærksomhed! Har I spørgsmål til, hvordan I kan forbedre jeres fremlæggelser eller anvende disse principper i værkstedet? </w:t>
      </w:r>
      <w:r w:rsidRPr="000470BC">
        <w:rPr>
          <w:lang w:val="en-US"/>
        </w:rPr>
        <w:t xml:space="preserve">[Pause for </w:t>
      </w:r>
      <w:proofErr w:type="spellStart"/>
      <w:r w:rsidRPr="000470BC">
        <w:rPr>
          <w:lang w:val="en-US"/>
        </w:rPr>
        <w:t>spørgsmål</w:t>
      </w:r>
      <w:proofErr w:type="spellEnd"/>
      <w:r w:rsidRPr="000470BC">
        <w:rPr>
          <w:lang w:val="en-US"/>
        </w:rPr>
        <w:t xml:space="preserve"> – </w:t>
      </w:r>
      <w:proofErr w:type="spellStart"/>
      <w:r w:rsidRPr="000470BC">
        <w:rPr>
          <w:lang w:val="en-US"/>
        </w:rPr>
        <w:t>lektionen</w:t>
      </w:r>
      <w:proofErr w:type="spellEnd"/>
      <w:r w:rsidRPr="000470BC">
        <w:rPr>
          <w:lang w:val="en-US"/>
        </w:rPr>
        <w:t xml:space="preserve"> </w:t>
      </w:r>
      <w:proofErr w:type="spellStart"/>
      <w:r w:rsidRPr="000470BC">
        <w:rPr>
          <w:lang w:val="en-US"/>
        </w:rPr>
        <w:t>slutter</w:t>
      </w:r>
      <w:proofErr w:type="spellEnd"/>
      <w:r w:rsidRPr="000470BC">
        <w:rPr>
          <w:lang w:val="en-US"/>
        </w:rPr>
        <w:t xml:space="preserve"> her, ca. 80 </w:t>
      </w:r>
      <w:proofErr w:type="spellStart"/>
      <w:r w:rsidRPr="000470BC">
        <w:rPr>
          <w:lang w:val="en-US"/>
        </w:rPr>
        <w:t>minutter</w:t>
      </w:r>
      <w:proofErr w:type="spellEnd"/>
      <w:r w:rsidRPr="000470BC">
        <w:rPr>
          <w:lang w:val="en-US"/>
        </w:rPr>
        <w:t>.]</w:t>
      </w:r>
    </w:p>
    <w:p w14:paraId="31534C6F" w14:textId="77777777" w:rsidR="000470BC" w:rsidRPr="000470BC" w:rsidRDefault="000470BC" w:rsidP="000470BC">
      <w:pPr>
        <w:rPr>
          <w:lang w:val="en-US"/>
        </w:rPr>
      </w:pPr>
      <w:r w:rsidRPr="000470BC">
        <w:rPr>
          <w:lang w:val="en-US"/>
        </w:rPr>
        <w:t>System: * Today's date and time is 08:54 AM CEST on Wednesday, July 23, 2025.</w:t>
      </w:r>
    </w:p>
    <w:p w14:paraId="092D72C3" w14:textId="77777777" w:rsidR="000470BC" w:rsidRDefault="000470BC">
      <w:pPr>
        <w:rPr>
          <w:lang w:val="en-US"/>
        </w:rPr>
      </w:pPr>
    </w:p>
    <w:p w14:paraId="2BAE6899" w14:textId="77777777" w:rsidR="000470BC" w:rsidRPr="000470BC" w:rsidRDefault="000470BC" w:rsidP="000470BC">
      <w:r w:rsidRPr="000470BC">
        <w:t>det er perfekt. Har du nogle sidste ting du vil tilføje?</w:t>
      </w:r>
    </w:p>
    <w:p w14:paraId="7658806A" w14:textId="77777777" w:rsidR="000470BC" w:rsidRDefault="000470BC"/>
    <w:p w14:paraId="0ECC54E6" w14:textId="77777777" w:rsidR="000470BC" w:rsidRPr="000470BC" w:rsidRDefault="000470BC" w:rsidP="000470BC">
      <w:r w:rsidRPr="000470BC">
        <w:t xml:space="preserve">Tak for tilbagemeldingen! Jeg er glad for, at </w:t>
      </w:r>
      <w:proofErr w:type="spellStart"/>
      <w:r w:rsidRPr="000470BC">
        <w:t>manuscriptet</w:t>
      </w:r>
      <w:proofErr w:type="spellEnd"/>
      <w:r w:rsidRPr="000470BC">
        <w:t xml:space="preserve"> rammer plet. Der er lige et par sidste ting, jeg vil tilføje for at sikre, at eleverne får det maksimale udbytte og kan levere endnu stærkere fremlæggelser. Disse tilføjelser fokuserer på praktiske tips til præsentationsteknik og en opfordring til at tænke fremad i smedefaget, især i lyset af nutidens teknologiske og bæredygtige udvikling.</w:t>
      </w:r>
    </w:p>
    <w:p w14:paraId="4FE1ADD5" w14:textId="77777777" w:rsidR="000470BC" w:rsidRPr="000470BC" w:rsidRDefault="000470BC" w:rsidP="000470BC">
      <w:r w:rsidRPr="000470BC">
        <w:rPr>
          <w:b/>
          <w:bCs/>
        </w:rPr>
        <w:lastRenderedPageBreak/>
        <w:t>Tilføjelse 1: Præsentationsteknik for stærke fremlæggelser (2-3 minutter)</w:t>
      </w:r>
      <w:r w:rsidRPr="000470BC">
        <w:br/>
        <w:t>For at gøre jeres fremlæggelser så gode som de eksempler, I har set, er det ikke kun indholdet, der tæller, men også leveringen. Her er tre nøgletips:</w:t>
      </w:r>
    </w:p>
    <w:p w14:paraId="1FD699A6" w14:textId="77777777" w:rsidR="000470BC" w:rsidRPr="000470BC" w:rsidRDefault="000470BC" w:rsidP="000470BC">
      <w:pPr>
        <w:numPr>
          <w:ilvl w:val="0"/>
          <w:numId w:val="1"/>
        </w:numPr>
      </w:pPr>
      <w:r w:rsidRPr="000470BC">
        <w:rPr>
          <w:b/>
          <w:bCs/>
        </w:rPr>
        <w:t xml:space="preserve">Tydelig struktur og </w:t>
      </w:r>
      <w:proofErr w:type="spellStart"/>
      <w:r w:rsidRPr="000470BC">
        <w:rPr>
          <w:b/>
          <w:bCs/>
        </w:rPr>
        <w:t>pacing</w:t>
      </w:r>
      <w:proofErr w:type="spellEnd"/>
      <w:r w:rsidRPr="000470BC">
        <w:t>: Brug nummererede afsnit, som vi har gjort i denne lektion, og hold jer til 7-10 minutter ved at øve med en timer. Undgå at overvælde publikum med for mange detaljer – fokuser på 2-3 nøglepunkter pr. emne, f.eks. “trækstyrke” og “korrosionsresistens” for materialevalg.</w:t>
      </w:r>
    </w:p>
    <w:p w14:paraId="06D143E9" w14:textId="77777777" w:rsidR="000470BC" w:rsidRPr="000470BC" w:rsidRDefault="000470BC" w:rsidP="000470BC">
      <w:pPr>
        <w:numPr>
          <w:ilvl w:val="0"/>
          <w:numId w:val="1"/>
        </w:numPr>
      </w:pPr>
      <w:r w:rsidRPr="000470BC">
        <w:rPr>
          <w:b/>
          <w:bCs/>
        </w:rPr>
        <w:t>Visuelle hjælpemidler</w:t>
      </w:r>
      <w:r w:rsidRPr="000470BC">
        <w:t>: Sørg for, at billeder og diagrammer (som stress-</w:t>
      </w:r>
      <w:proofErr w:type="spellStart"/>
      <w:r w:rsidRPr="000470BC">
        <w:t>strain</w:t>
      </w:r>
      <w:proofErr w:type="spellEnd"/>
      <w:r w:rsidRPr="000470BC">
        <w:t xml:space="preserve">-kurver eller materialetabeller) er enkle og tydelige. Beskriv dem kort, f.eks. “Dette diagram viser, hvordan S355-stål opfylder EN 10025 med 355 MPa </w:t>
      </w:r>
      <w:proofErr w:type="spellStart"/>
      <w:r w:rsidRPr="000470BC">
        <w:t>yield</w:t>
      </w:r>
      <w:proofErr w:type="spellEnd"/>
      <w:r w:rsidRPr="000470BC">
        <w:t xml:space="preserve"> </w:t>
      </w:r>
      <w:proofErr w:type="spellStart"/>
      <w:r w:rsidRPr="000470BC">
        <w:t>strength</w:t>
      </w:r>
      <w:proofErr w:type="spellEnd"/>
      <w:r w:rsidRPr="000470BC">
        <w:t>.” Brug farver eller ikoner for at fremhæve data, men undgå rod.</w:t>
      </w:r>
    </w:p>
    <w:p w14:paraId="2526E384" w14:textId="77777777" w:rsidR="000470BC" w:rsidRPr="000470BC" w:rsidRDefault="000470BC" w:rsidP="000470BC">
      <w:pPr>
        <w:numPr>
          <w:ilvl w:val="0"/>
          <w:numId w:val="1"/>
        </w:numPr>
      </w:pPr>
      <w:r w:rsidRPr="000470BC">
        <w:rPr>
          <w:b/>
          <w:bCs/>
        </w:rPr>
        <w:t>Engager publikum</w:t>
      </w:r>
      <w:r w:rsidRPr="000470BC">
        <w:t>: Stil spørgsmål som “Hvorfor tror I, rustfrit stål er bedre til marine miljøer?” eller brug eksempler fra virkeligheden, som Vestas’ vindmøller, for at gøre det relaterbart. Øv jer i at tale klart og med selvtillid, og vær klar til at svare på spørgsmål med henvisning til standarder som EN 1090 eller ASTM B117.</w:t>
      </w:r>
    </w:p>
    <w:p w14:paraId="5FF2F653" w14:textId="77777777" w:rsidR="000470BC" w:rsidRPr="000470BC" w:rsidRDefault="000470BC" w:rsidP="000470BC">
      <w:r w:rsidRPr="000470BC">
        <w:rPr>
          <w:b/>
          <w:bCs/>
        </w:rPr>
        <w:t>Tilføjelse 2: Fremtidsperspektiv og bæredygtighed (2-3 minutter)</w:t>
      </w:r>
      <w:r w:rsidRPr="000470BC">
        <w:br/>
        <w:t>I 2025 er smedefaget ikke kun håndværk, men også en del af en højteknologisk og bæredygtig industri. Når I laver fremlæggelser, så inkluder et fremadskuende perspektiv:</w:t>
      </w:r>
    </w:p>
    <w:p w14:paraId="06E0B0E9" w14:textId="77777777" w:rsidR="000470BC" w:rsidRPr="000470BC" w:rsidRDefault="000470BC" w:rsidP="000470BC">
      <w:pPr>
        <w:numPr>
          <w:ilvl w:val="0"/>
          <w:numId w:val="2"/>
        </w:numPr>
      </w:pPr>
      <w:r w:rsidRPr="000470BC">
        <w:rPr>
          <w:b/>
          <w:bCs/>
        </w:rPr>
        <w:t>Bæredygtighed</w:t>
      </w:r>
      <w:r w:rsidRPr="000470BC">
        <w:t xml:space="preserve">: Fremhæv, hvordan valg af genanvendte materialer (f.eks. stål fra elektriske </w:t>
      </w:r>
      <w:proofErr w:type="spellStart"/>
      <w:r w:rsidRPr="000470BC">
        <w:t>lysbueovne</w:t>
      </w:r>
      <w:proofErr w:type="spellEnd"/>
      <w:r w:rsidRPr="000470BC">
        <w:t>, 70% lavere CO2) eller aluminium (95% energibesparelse ved genanvendelse) bidrager til EU’s Green Deal. Referer til ISO 14001 for miljøstyring.</w:t>
      </w:r>
    </w:p>
    <w:p w14:paraId="74EF9D8D" w14:textId="77777777" w:rsidR="000470BC" w:rsidRPr="000470BC" w:rsidRDefault="000470BC" w:rsidP="000470BC">
      <w:pPr>
        <w:numPr>
          <w:ilvl w:val="0"/>
          <w:numId w:val="2"/>
        </w:numPr>
      </w:pPr>
      <w:r w:rsidRPr="000470BC">
        <w:rPr>
          <w:b/>
          <w:bCs/>
        </w:rPr>
        <w:t>Digitalisering</w:t>
      </w:r>
      <w:r w:rsidRPr="000470BC">
        <w:t>: Nævn, hvordan værktøjer som CAD (</w:t>
      </w:r>
      <w:proofErr w:type="spellStart"/>
      <w:r w:rsidRPr="000470BC">
        <w:t>SolidWorks</w:t>
      </w:r>
      <w:proofErr w:type="spellEnd"/>
      <w:r w:rsidRPr="000470BC">
        <w:t>) og materialedatabaser (</w:t>
      </w:r>
      <w:proofErr w:type="spellStart"/>
      <w:r w:rsidRPr="000470BC">
        <w:t>MatWeb</w:t>
      </w:r>
      <w:proofErr w:type="spellEnd"/>
      <w:r w:rsidRPr="000470BC">
        <w:t xml:space="preserve">, CES Selector) gør materialevalg mere præcist. For eksempel kan </w:t>
      </w:r>
      <w:proofErr w:type="spellStart"/>
      <w:r w:rsidRPr="000470BC">
        <w:t>finite</w:t>
      </w:r>
      <w:proofErr w:type="spellEnd"/>
      <w:r w:rsidRPr="000470BC">
        <w:t xml:space="preserve"> element </w:t>
      </w:r>
      <w:proofErr w:type="spellStart"/>
      <w:r w:rsidRPr="000470BC">
        <w:t>analysis</w:t>
      </w:r>
      <w:proofErr w:type="spellEnd"/>
      <w:r w:rsidRPr="000470BC">
        <w:t xml:space="preserve"> (FEA) forudsige bøjespænding (σ = M*c/I) før fremstilling, hvilket reducerer fejl.</w:t>
      </w:r>
    </w:p>
    <w:p w14:paraId="277C324B" w14:textId="77777777" w:rsidR="000470BC" w:rsidRPr="000470BC" w:rsidRDefault="000470BC" w:rsidP="000470BC">
      <w:pPr>
        <w:numPr>
          <w:ilvl w:val="0"/>
          <w:numId w:val="2"/>
        </w:numPr>
      </w:pPr>
      <w:r w:rsidRPr="000470BC">
        <w:rPr>
          <w:b/>
          <w:bCs/>
        </w:rPr>
        <w:t>Innovation</w:t>
      </w:r>
      <w:r w:rsidRPr="000470BC">
        <w:t xml:space="preserve">: Peg på nye materialer som højstyrke-legeringer (f.eks. </w:t>
      </w:r>
      <w:proofErr w:type="spellStart"/>
      <w:r w:rsidRPr="000470BC">
        <w:t>maragingstål</w:t>
      </w:r>
      <w:proofErr w:type="spellEnd"/>
      <w:r w:rsidRPr="000470BC">
        <w:t xml:space="preserve">, UTS &gt;2000 MPa) eller kompositter, der kan blive relevante i fremtidens smedefag, især i </w:t>
      </w:r>
      <w:proofErr w:type="spellStart"/>
      <w:r w:rsidRPr="000470BC">
        <w:t>aerospace</w:t>
      </w:r>
      <w:proofErr w:type="spellEnd"/>
      <w:r w:rsidRPr="000470BC">
        <w:t xml:space="preserve"> eller vedvarende energi.</w:t>
      </w:r>
    </w:p>
    <w:p w14:paraId="62A23BB0" w14:textId="77777777" w:rsidR="000470BC" w:rsidRPr="000470BC" w:rsidRDefault="000470BC" w:rsidP="000470BC">
      <w:r w:rsidRPr="000470BC">
        <w:rPr>
          <w:b/>
          <w:bCs/>
        </w:rPr>
        <w:t>Afsluttende opfordring</w:t>
      </w:r>
      <w:r w:rsidRPr="000470BC">
        <w:t>: Når I forbereder jeres fremlæggelser, så tænk på jer selv som fremtidige smede, der ikke kun mestrer håndværket, men også bidrager til en bæredygtig og innovativ industri. Brug de værktøjer og fagudtryk, vi har gennemgået – fra “trækstyrke” og “korrosionsrate” til “EN 10025” og “livscyklusomkostninger” – og vis, at I kan kombinere teori, praksis og refleksion. Hvis I gør det, vil jeres fremlæggelser ikke kun være gode, men også inspirerende for jeres klassekammerater og lærere.</w:t>
      </w:r>
    </w:p>
    <w:p w14:paraId="04D8C3FB" w14:textId="77777777" w:rsidR="000470BC" w:rsidRPr="000470BC" w:rsidRDefault="000470BC" w:rsidP="000470BC">
      <w:r w:rsidRPr="000470BC">
        <w:lastRenderedPageBreak/>
        <w:t>Har I spørgsmål til, hvordan I kan implementere disse tips, eller vil I have feedback på en specifik del af jeres fremlæggelser? [Pause for spørgsmål.]</w:t>
      </w:r>
    </w:p>
    <w:p w14:paraId="0AE31D06" w14:textId="77777777" w:rsidR="000470BC" w:rsidRPr="000470BC" w:rsidRDefault="000470BC" w:rsidP="000470BC">
      <w:r w:rsidRPr="000470BC">
        <w:t xml:space="preserve">Det var de sidste tilføjelser. Er der noget mere, du gerne vil have uddybet, eller er du tilfreds med det samlede </w:t>
      </w:r>
      <w:proofErr w:type="spellStart"/>
      <w:r w:rsidRPr="000470BC">
        <w:t>manuscript</w:t>
      </w:r>
      <w:proofErr w:type="spellEnd"/>
      <w:r w:rsidRPr="000470BC">
        <w:t>?</w:t>
      </w:r>
    </w:p>
    <w:p w14:paraId="1F3B0C43" w14:textId="77777777" w:rsidR="000470BC" w:rsidRPr="000470BC" w:rsidRDefault="000470BC"/>
    <w:sectPr w:rsidR="000470BC" w:rsidRPr="000470B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656E"/>
    <w:multiLevelType w:val="multilevel"/>
    <w:tmpl w:val="F4EA3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D24B5"/>
    <w:multiLevelType w:val="multilevel"/>
    <w:tmpl w:val="CAB6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307871">
    <w:abstractNumId w:val="0"/>
  </w:num>
  <w:num w:numId="2" w16cid:durableId="1153177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A0"/>
    <w:rsid w:val="000470BC"/>
    <w:rsid w:val="003927E3"/>
    <w:rsid w:val="00442AA0"/>
    <w:rsid w:val="00446BD3"/>
    <w:rsid w:val="00661561"/>
    <w:rsid w:val="009B026E"/>
    <w:rsid w:val="00C53C99"/>
    <w:rsid w:val="00C64F72"/>
    <w:rsid w:val="00E446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EA68"/>
  <w15:chartTrackingRefBased/>
  <w15:docId w15:val="{5C039CE0-6737-4F60-BE79-B7BD913C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42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42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42AA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42AA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42AA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42AA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42AA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42AA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42AA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42AA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42AA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42AA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42AA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42AA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42AA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42AA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42AA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42AA0"/>
    <w:rPr>
      <w:rFonts w:eastAsiaTheme="majorEastAsia" w:cstheme="majorBidi"/>
      <w:color w:val="272727" w:themeColor="text1" w:themeTint="D8"/>
    </w:rPr>
  </w:style>
  <w:style w:type="paragraph" w:styleId="Titel">
    <w:name w:val="Title"/>
    <w:basedOn w:val="Normal"/>
    <w:next w:val="Normal"/>
    <w:link w:val="TitelTegn"/>
    <w:uiPriority w:val="10"/>
    <w:qFormat/>
    <w:rsid w:val="00442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42AA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42AA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42AA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42AA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42AA0"/>
    <w:rPr>
      <w:i/>
      <w:iCs/>
      <w:color w:val="404040" w:themeColor="text1" w:themeTint="BF"/>
    </w:rPr>
  </w:style>
  <w:style w:type="paragraph" w:styleId="Listeafsnit">
    <w:name w:val="List Paragraph"/>
    <w:basedOn w:val="Normal"/>
    <w:uiPriority w:val="34"/>
    <w:qFormat/>
    <w:rsid w:val="00442AA0"/>
    <w:pPr>
      <w:ind w:left="720"/>
      <w:contextualSpacing/>
    </w:pPr>
  </w:style>
  <w:style w:type="character" w:styleId="Kraftigfremhvning">
    <w:name w:val="Intense Emphasis"/>
    <w:basedOn w:val="Standardskrifttypeiafsnit"/>
    <w:uiPriority w:val="21"/>
    <w:qFormat/>
    <w:rsid w:val="00442AA0"/>
    <w:rPr>
      <w:i/>
      <w:iCs/>
      <w:color w:val="0F4761" w:themeColor="accent1" w:themeShade="BF"/>
    </w:rPr>
  </w:style>
  <w:style w:type="paragraph" w:styleId="Strktcitat">
    <w:name w:val="Intense Quote"/>
    <w:basedOn w:val="Normal"/>
    <w:next w:val="Normal"/>
    <w:link w:val="StrktcitatTegn"/>
    <w:uiPriority w:val="30"/>
    <w:qFormat/>
    <w:rsid w:val="00442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42AA0"/>
    <w:rPr>
      <w:i/>
      <w:iCs/>
      <w:color w:val="0F4761" w:themeColor="accent1" w:themeShade="BF"/>
    </w:rPr>
  </w:style>
  <w:style w:type="character" w:styleId="Kraftighenvisning">
    <w:name w:val="Intense Reference"/>
    <w:basedOn w:val="Standardskrifttypeiafsnit"/>
    <w:uiPriority w:val="32"/>
    <w:qFormat/>
    <w:rsid w:val="00442A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2078">
      <w:bodyDiv w:val="1"/>
      <w:marLeft w:val="0"/>
      <w:marRight w:val="0"/>
      <w:marTop w:val="0"/>
      <w:marBottom w:val="0"/>
      <w:divBdr>
        <w:top w:val="none" w:sz="0" w:space="0" w:color="auto"/>
        <w:left w:val="none" w:sz="0" w:space="0" w:color="auto"/>
        <w:bottom w:val="none" w:sz="0" w:space="0" w:color="auto"/>
        <w:right w:val="none" w:sz="0" w:space="0" w:color="auto"/>
      </w:divBdr>
    </w:div>
    <w:div w:id="62456150">
      <w:bodyDiv w:val="1"/>
      <w:marLeft w:val="0"/>
      <w:marRight w:val="0"/>
      <w:marTop w:val="0"/>
      <w:marBottom w:val="0"/>
      <w:divBdr>
        <w:top w:val="none" w:sz="0" w:space="0" w:color="auto"/>
        <w:left w:val="none" w:sz="0" w:space="0" w:color="auto"/>
        <w:bottom w:val="none" w:sz="0" w:space="0" w:color="auto"/>
        <w:right w:val="none" w:sz="0" w:space="0" w:color="auto"/>
      </w:divBdr>
    </w:div>
    <w:div w:id="72433550">
      <w:bodyDiv w:val="1"/>
      <w:marLeft w:val="0"/>
      <w:marRight w:val="0"/>
      <w:marTop w:val="0"/>
      <w:marBottom w:val="0"/>
      <w:divBdr>
        <w:top w:val="none" w:sz="0" w:space="0" w:color="auto"/>
        <w:left w:val="none" w:sz="0" w:space="0" w:color="auto"/>
        <w:bottom w:val="none" w:sz="0" w:space="0" w:color="auto"/>
        <w:right w:val="none" w:sz="0" w:space="0" w:color="auto"/>
      </w:divBdr>
    </w:div>
    <w:div w:id="163010820">
      <w:bodyDiv w:val="1"/>
      <w:marLeft w:val="0"/>
      <w:marRight w:val="0"/>
      <w:marTop w:val="0"/>
      <w:marBottom w:val="0"/>
      <w:divBdr>
        <w:top w:val="none" w:sz="0" w:space="0" w:color="auto"/>
        <w:left w:val="none" w:sz="0" w:space="0" w:color="auto"/>
        <w:bottom w:val="none" w:sz="0" w:space="0" w:color="auto"/>
        <w:right w:val="none" w:sz="0" w:space="0" w:color="auto"/>
      </w:divBdr>
    </w:div>
    <w:div w:id="297029968">
      <w:bodyDiv w:val="1"/>
      <w:marLeft w:val="0"/>
      <w:marRight w:val="0"/>
      <w:marTop w:val="0"/>
      <w:marBottom w:val="0"/>
      <w:divBdr>
        <w:top w:val="none" w:sz="0" w:space="0" w:color="auto"/>
        <w:left w:val="none" w:sz="0" w:space="0" w:color="auto"/>
        <w:bottom w:val="none" w:sz="0" w:space="0" w:color="auto"/>
        <w:right w:val="none" w:sz="0" w:space="0" w:color="auto"/>
      </w:divBdr>
    </w:div>
    <w:div w:id="308361154">
      <w:bodyDiv w:val="1"/>
      <w:marLeft w:val="0"/>
      <w:marRight w:val="0"/>
      <w:marTop w:val="0"/>
      <w:marBottom w:val="0"/>
      <w:divBdr>
        <w:top w:val="none" w:sz="0" w:space="0" w:color="auto"/>
        <w:left w:val="none" w:sz="0" w:space="0" w:color="auto"/>
        <w:bottom w:val="none" w:sz="0" w:space="0" w:color="auto"/>
        <w:right w:val="none" w:sz="0" w:space="0" w:color="auto"/>
      </w:divBdr>
    </w:div>
    <w:div w:id="332609490">
      <w:bodyDiv w:val="1"/>
      <w:marLeft w:val="0"/>
      <w:marRight w:val="0"/>
      <w:marTop w:val="0"/>
      <w:marBottom w:val="0"/>
      <w:divBdr>
        <w:top w:val="none" w:sz="0" w:space="0" w:color="auto"/>
        <w:left w:val="none" w:sz="0" w:space="0" w:color="auto"/>
        <w:bottom w:val="none" w:sz="0" w:space="0" w:color="auto"/>
        <w:right w:val="none" w:sz="0" w:space="0" w:color="auto"/>
      </w:divBdr>
    </w:div>
    <w:div w:id="379138673">
      <w:bodyDiv w:val="1"/>
      <w:marLeft w:val="0"/>
      <w:marRight w:val="0"/>
      <w:marTop w:val="0"/>
      <w:marBottom w:val="0"/>
      <w:divBdr>
        <w:top w:val="none" w:sz="0" w:space="0" w:color="auto"/>
        <w:left w:val="none" w:sz="0" w:space="0" w:color="auto"/>
        <w:bottom w:val="none" w:sz="0" w:space="0" w:color="auto"/>
        <w:right w:val="none" w:sz="0" w:space="0" w:color="auto"/>
      </w:divBdr>
    </w:div>
    <w:div w:id="494536459">
      <w:bodyDiv w:val="1"/>
      <w:marLeft w:val="0"/>
      <w:marRight w:val="0"/>
      <w:marTop w:val="0"/>
      <w:marBottom w:val="0"/>
      <w:divBdr>
        <w:top w:val="none" w:sz="0" w:space="0" w:color="auto"/>
        <w:left w:val="none" w:sz="0" w:space="0" w:color="auto"/>
        <w:bottom w:val="none" w:sz="0" w:space="0" w:color="auto"/>
        <w:right w:val="none" w:sz="0" w:space="0" w:color="auto"/>
      </w:divBdr>
    </w:div>
    <w:div w:id="496531240">
      <w:bodyDiv w:val="1"/>
      <w:marLeft w:val="0"/>
      <w:marRight w:val="0"/>
      <w:marTop w:val="0"/>
      <w:marBottom w:val="0"/>
      <w:divBdr>
        <w:top w:val="none" w:sz="0" w:space="0" w:color="auto"/>
        <w:left w:val="none" w:sz="0" w:space="0" w:color="auto"/>
        <w:bottom w:val="none" w:sz="0" w:space="0" w:color="auto"/>
        <w:right w:val="none" w:sz="0" w:space="0" w:color="auto"/>
      </w:divBdr>
    </w:div>
    <w:div w:id="569342181">
      <w:bodyDiv w:val="1"/>
      <w:marLeft w:val="0"/>
      <w:marRight w:val="0"/>
      <w:marTop w:val="0"/>
      <w:marBottom w:val="0"/>
      <w:divBdr>
        <w:top w:val="none" w:sz="0" w:space="0" w:color="auto"/>
        <w:left w:val="none" w:sz="0" w:space="0" w:color="auto"/>
        <w:bottom w:val="none" w:sz="0" w:space="0" w:color="auto"/>
        <w:right w:val="none" w:sz="0" w:space="0" w:color="auto"/>
      </w:divBdr>
    </w:div>
    <w:div w:id="579946254">
      <w:bodyDiv w:val="1"/>
      <w:marLeft w:val="0"/>
      <w:marRight w:val="0"/>
      <w:marTop w:val="0"/>
      <w:marBottom w:val="0"/>
      <w:divBdr>
        <w:top w:val="none" w:sz="0" w:space="0" w:color="auto"/>
        <w:left w:val="none" w:sz="0" w:space="0" w:color="auto"/>
        <w:bottom w:val="none" w:sz="0" w:space="0" w:color="auto"/>
        <w:right w:val="none" w:sz="0" w:space="0" w:color="auto"/>
      </w:divBdr>
    </w:div>
    <w:div w:id="586311178">
      <w:bodyDiv w:val="1"/>
      <w:marLeft w:val="0"/>
      <w:marRight w:val="0"/>
      <w:marTop w:val="0"/>
      <w:marBottom w:val="0"/>
      <w:divBdr>
        <w:top w:val="none" w:sz="0" w:space="0" w:color="auto"/>
        <w:left w:val="none" w:sz="0" w:space="0" w:color="auto"/>
        <w:bottom w:val="none" w:sz="0" w:space="0" w:color="auto"/>
        <w:right w:val="none" w:sz="0" w:space="0" w:color="auto"/>
      </w:divBdr>
    </w:div>
    <w:div w:id="628240728">
      <w:bodyDiv w:val="1"/>
      <w:marLeft w:val="0"/>
      <w:marRight w:val="0"/>
      <w:marTop w:val="0"/>
      <w:marBottom w:val="0"/>
      <w:divBdr>
        <w:top w:val="none" w:sz="0" w:space="0" w:color="auto"/>
        <w:left w:val="none" w:sz="0" w:space="0" w:color="auto"/>
        <w:bottom w:val="none" w:sz="0" w:space="0" w:color="auto"/>
        <w:right w:val="none" w:sz="0" w:space="0" w:color="auto"/>
      </w:divBdr>
    </w:div>
    <w:div w:id="831261342">
      <w:bodyDiv w:val="1"/>
      <w:marLeft w:val="0"/>
      <w:marRight w:val="0"/>
      <w:marTop w:val="0"/>
      <w:marBottom w:val="0"/>
      <w:divBdr>
        <w:top w:val="none" w:sz="0" w:space="0" w:color="auto"/>
        <w:left w:val="none" w:sz="0" w:space="0" w:color="auto"/>
        <w:bottom w:val="none" w:sz="0" w:space="0" w:color="auto"/>
        <w:right w:val="none" w:sz="0" w:space="0" w:color="auto"/>
      </w:divBdr>
    </w:div>
    <w:div w:id="954169457">
      <w:bodyDiv w:val="1"/>
      <w:marLeft w:val="0"/>
      <w:marRight w:val="0"/>
      <w:marTop w:val="0"/>
      <w:marBottom w:val="0"/>
      <w:divBdr>
        <w:top w:val="none" w:sz="0" w:space="0" w:color="auto"/>
        <w:left w:val="none" w:sz="0" w:space="0" w:color="auto"/>
        <w:bottom w:val="none" w:sz="0" w:space="0" w:color="auto"/>
        <w:right w:val="none" w:sz="0" w:space="0" w:color="auto"/>
      </w:divBdr>
    </w:div>
    <w:div w:id="1021980505">
      <w:bodyDiv w:val="1"/>
      <w:marLeft w:val="0"/>
      <w:marRight w:val="0"/>
      <w:marTop w:val="0"/>
      <w:marBottom w:val="0"/>
      <w:divBdr>
        <w:top w:val="none" w:sz="0" w:space="0" w:color="auto"/>
        <w:left w:val="none" w:sz="0" w:space="0" w:color="auto"/>
        <w:bottom w:val="none" w:sz="0" w:space="0" w:color="auto"/>
        <w:right w:val="none" w:sz="0" w:space="0" w:color="auto"/>
      </w:divBdr>
    </w:div>
    <w:div w:id="1172911456">
      <w:bodyDiv w:val="1"/>
      <w:marLeft w:val="0"/>
      <w:marRight w:val="0"/>
      <w:marTop w:val="0"/>
      <w:marBottom w:val="0"/>
      <w:divBdr>
        <w:top w:val="none" w:sz="0" w:space="0" w:color="auto"/>
        <w:left w:val="none" w:sz="0" w:space="0" w:color="auto"/>
        <w:bottom w:val="none" w:sz="0" w:space="0" w:color="auto"/>
        <w:right w:val="none" w:sz="0" w:space="0" w:color="auto"/>
      </w:divBdr>
    </w:div>
    <w:div w:id="1179390477">
      <w:bodyDiv w:val="1"/>
      <w:marLeft w:val="0"/>
      <w:marRight w:val="0"/>
      <w:marTop w:val="0"/>
      <w:marBottom w:val="0"/>
      <w:divBdr>
        <w:top w:val="none" w:sz="0" w:space="0" w:color="auto"/>
        <w:left w:val="none" w:sz="0" w:space="0" w:color="auto"/>
        <w:bottom w:val="none" w:sz="0" w:space="0" w:color="auto"/>
        <w:right w:val="none" w:sz="0" w:space="0" w:color="auto"/>
      </w:divBdr>
    </w:div>
    <w:div w:id="1203783955">
      <w:bodyDiv w:val="1"/>
      <w:marLeft w:val="0"/>
      <w:marRight w:val="0"/>
      <w:marTop w:val="0"/>
      <w:marBottom w:val="0"/>
      <w:divBdr>
        <w:top w:val="none" w:sz="0" w:space="0" w:color="auto"/>
        <w:left w:val="none" w:sz="0" w:space="0" w:color="auto"/>
        <w:bottom w:val="none" w:sz="0" w:space="0" w:color="auto"/>
        <w:right w:val="none" w:sz="0" w:space="0" w:color="auto"/>
      </w:divBdr>
    </w:div>
    <w:div w:id="1302343566">
      <w:bodyDiv w:val="1"/>
      <w:marLeft w:val="0"/>
      <w:marRight w:val="0"/>
      <w:marTop w:val="0"/>
      <w:marBottom w:val="0"/>
      <w:divBdr>
        <w:top w:val="none" w:sz="0" w:space="0" w:color="auto"/>
        <w:left w:val="none" w:sz="0" w:space="0" w:color="auto"/>
        <w:bottom w:val="none" w:sz="0" w:space="0" w:color="auto"/>
        <w:right w:val="none" w:sz="0" w:space="0" w:color="auto"/>
      </w:divBdr>
    </w:div>
    <w:div w:id="1337268896">
      <w:bodyDiv w:val="1"/>
      <w:marLeft w:val="0"/>
      <w:marRight w:val="0"/>
      <w:marTop w:val="0"/>
      <w:marBottom w:val="0"/>
      <w:divBdr>
        <w:top w:val="none" w:sz="0" w:space="0" w:color="auto"/>
        <w:left w:val="none" w:sz="0" w:space="0" w:color="auto"/>
        <w:bottom w:val="none" w:sz="0" w:space="0" w:color="auto"/>
        <w:right w:val="none" w:sz="0" w:space="0" w:color="auto"/>
      </w:divBdr>
    </w:div>
    <w:div w:id="1458252797">
      <w:bodyDiv w:val="1"/>
      <w:marLeft w:val="0"/>
      <w:marRight w:val="0"/>
      <w:marTop w:val="0"/>
      <w:marBottom w:val="0"/>
      <w:divBdr>
        <w:top w:val="none" w:sz="0" w:space="0" w:color="auto"/>
        <w:left w:val="none" w:sz="0" w:space="0" w:color="auto"/>
        <w:bottom w:val="none" w:sz="0" w:space="0" w:color="auto"/>
        <w:right w:val="none" w:sz="0" w:space="0" w:color="auto"/>
      </w:divBdr>
    </w:div>
    <w:div w:id="1475949528">
      <w:bodyDiv w:val="1"/>
      <w:marLeft w:val="0"/>
      <w:marRight w:val="0"/>
      <w:marTop w:val="0"/>
      <w:marBottom w:val="0"/>
      <w:divBdr>
        <w:top w:val="none" w:sz="0" w:space="0" w:color="auto"/>
        <w:left w:val="none" w:sz="0" w:space="0" w:color="auto"/>
        <w:bottom w:val="none" w:sz="0" w:space="0" w:color="auto"/>
        <w:right w:val="none" w:sz="0" w:space="0" w:color="auto"/>
      </w:divBdr>
    </w:div>
    <w:div w:id="1598519522">
      <w:bodyDiv w:val="1"/>
      <w:marLeft w:val="0"/>
      <w:marRight w:val="0"/>
      <w:marTop w:val="0"/>
      <w:marBottom w:val="0"/>
      <w:divBdr>
        <w:top w:val="none" w:sz="0" w:space="0" w:color="auto"/>
        <w:left w:val="none" w:sz="0" w:space="0" w:color="auto"/>
        <w:bottom w:val="none" w:sz="0" w:space="0" w:color="auto"/>
        <w:right w:val="none" w:sz="0" w:space="0" w:color="auto"/>
      </w:divBdr>
    </w:div>
    <w:div w:id="1631592671">
      <w:bodyDiv w:val="1"/>
      <w:marLeft w:val="0"/>
      <w:marRight w:val="0"/>
      <w:marTop w:val="0"/>
      <w:marBottom w:val="0"/>
      <w:divBdr>
        <w:top w:val="none" w:sz="0" w:space="0" w:color="auto"/>
        <w:left w:val="none" w:sz="0" w:space="0" w:color="auto"/>
        <w:bottom w:val="none" w:sz="0" w:space="0" w:color="auto"/>
        <w:right w:val="none" w:sz="0" w:space="0" w:color="auto"/>
      </w:divBdr>
    </w:div>
    <w:div w:id="1632592630">
      <w:bodyDiv w:val="1"/>
      <w:marLeft w:val="0"/>
      <w:marRight w:val="0"/>
      <w:marTop w:val="0"/>
      <w:marBottom w:val="0"/>
      <w:divBdr>
        <w:top w:val="none" w:sz="0" w:space="0" w:color="auto"/>
        <w:left w:val="none" w:sz="0" w:space="0" w:color="auto"/>
        <w:bottom w:val="none" w:sz="0" w:space="0" w:color="auto"/>
        <w:right w:val="none" w:sz="0" w:space="0" w:color="auto"/>
      </w:divBdr>
    </w:div>
    <w:div w:id="1633512850">
      <w:bodyDiv w:val="1"/>
      <w:marLeft w:val="0"/>
      <w:marRight w:val="0"/>
      <w:marTop w:val="0"/>
      <w:marBottom w:val="0"/>
      <w:divBdr>
        <w:top w:val="none" w:sz="0" w:space="0" w:color="auto"/>
        <w:left w:val="none" w:sz="0" w:space="0" w:color="auto"/>
        <w:bottom w:val="none" w:sz="0" w:space="0" w:color="auto"/>
        <w:right w:val="none" w:sz="0" w:space="0" w:color="auto"/>
      </w:divBdr>
    </w:div>
    <w:div w:id="1681002009">
      <w:bodyDiv w:val="1"/>
      <w:marLeft w:val="0"/>
      <w:marRight w:val="0"/>
      <w:marTop w:val="0"/>
      <w:marBottom w:val="0"/>
      <w:divBdr>
        <w:top w:val="none" w:sz="0" w:space="0" w:color="auto"/>
        <w:left w:val="none" w:sz="0" w:space="0" w:color="auto"/>
        <w:bottom w:val="none" w:sz="0" w:space="0" w:color="auto"/>
        <w:right w:val="none" w:sz="0" w:space="0" w:color="auto"/>
      </w:divBdr>
    </w:div>
    <w:div w:id="1683169841">
      <w:bodyDiv w:val="1"/>
      <w:marLeft w:val="0"/>
      <w:marRight w:val="0"/>
      <w:marTop w:val="0"/>
      <w:marBottom w:val="0"/>
      <w:divBdr>
        <w:top w:val="none" w:sz="0" w:space="0" w:color="auto"/>
        <w:left w:val="none" w:sz="0" w:space="0" w:color="auto"/>
        <w:bottom w:val="none" w:sz="0" w:space="0" w:color="auto"/>
        <w:right w:val="none" w:sz="0" w:space="0" w:color="auto"/>
      </w:divBdr>
    </w:div>
    <w:div w:id="1708796040">
      <w:bodyDiv w:val="1"/>
      <w:marLeft w:val="0"/>
      <w:marRight w:val="0"/>
      <w:marTop w:val="0"/>
      <w:marBottom w:val="0"/>
      <w:divBdr>
        <w:top w:val="none" w:sz="0" w:space="0" w:color="auto"/>
        <w:left w:val="none" w:sz="0" w:space="0" w:color="auto"/>
        <w:bottom w:val="none" w:sz="0" w:space="0" w:color="auto"/>
        <w:right w:val="none" w:sz="0" w:space="0" w:color="auto"/>
      </w:divBdr>
    </w:div>
    <w:div w:id="1755779577">
      <w:bodyDiv w:val="1"/>
      <w:marLeft w:val="0"/>
      <w:marRight w:val="0"/>
      <w:marTop w:val="0"/>
      <w:marBottom w:val="0"/>
      <w:divBdr>
        <w:top w:val="none" w:sz="0" w:space="0" w:color="auto"/>
        <w:left w:val="none" w:sz="0" w:space="0" w:color="auto"/>
        <w:bottom w:val="none" w:sz="0" w:space="0" w:color="auto"/>
        <w:right w:val="none" w:sz="0" w:space="0" w:color="auto"/>
      </w:divBdr>
    </w:div>
    <w:div w:id="1796559069">
      <w:bodyDiv w:val="1"/>
      <w:marLeft w:val="0"/>
      <w:marRight w:val="0"/>
      <w:marTop w:val="0"/>
      <w:marBottom w:val="0"/>
      <w:divBdr>
        <w:top w:val="none" w:sz="0" w:space="0" w:color="auto"/>
        <w:left w:val="none" w:sz="0" w:space="0" w:color="auto"/>
        <w:bottom w:val="none" w:sz="0" w:space="0" w:color="auto"/>
        <w:right w:val="none" w:sz="0" w:space="0" w:color="auto"/>
      </w:divBdr>
    </w:div>
    <w:div w:id="1891842328">
      <w:bodyDiv w:val="1"/>
      <w:marLeft w:val="0"/>
      <w:marRight w:val="0"/>
      <w:marTop w:val="0"/>
      <w:marBottom w:val="0"/>
      <w:divBdr>
        <w:top w:val="none" w:sz="0" w:space="0" w:color="auto"/>
        <w:left w:val="none" w:sz="0" w:space="0" w:color="auto"/>
        <w:bottom w:val="none" w:sz="0" w:space="0" w:color="auto"/>
        <w:right w:val="none" w:sz="0" w:space="0" w:color="auto"/>
      </w:divBdr>
    </w:div>
    <w:div w:id="1934052665">
      <w:bodyDiv w:val="1"/>
      <w:marLeft w:val="0"/>
      <w:marRight w:val="0"/>
      <w:marTop w:val="0"/>
      <w:marBottom w:val="0"/>
      <w:divBdr>
        <w:top w:val="none" w:sz="0" w:space="0" w:color="auto"/>
        <w:left w:val="none" w:sz="0" w:space="0" w:color="auto"/>
        <w:bottom w:val="none" w:sz="0" w:space="0" w:color="auto"/>
        <w:right w:val="none" w:sz="0" w:space="0" w:color="auto"/>
      </w:divBdr>
    </w:div>
    <w:div w:id="2055958795">
      <w:bodyDiv w:val="1"/>
      <w:marLeft w:val="0"/>
      <w:marRight w:val="0"/>
      <w:marTop w:val="0"/>
      <w:marBottom w:val="0"/>
      <w:divBdr>
        <w:top w:val="none" w:sz="0" w:space="0" w:color="auto"/>
        <w:left w:val="none" w:sz="0" w:space="0" w:color="auto"/>
        <w:bottom w:val="none" w:sz="0" w:space="0" w:color="auto"/>
        <w:right w:val="none" w:sz="0" w:space="0" w:color="auto"/>
      </w:divBdr>
    </w:div>
    <w:div w:id="2107724239">
      <w:bodyDiv w:val="1"/>
      <w:marLeft w:val="0"/>
      <w:marRight w:val="0"/>
      <w:marTop w:val="0"/>
      <w:marBottom w:val="0"/>
      <w:divBdr>
        <w:top w:val="none" w:sz="0" w:space="0" w:color="auto"/>
        <w:left w:val="none" w:sz="0" w:space="0" w:color="auto"/>
        <w:bottom w:val="none" w:sz="0" w:space="0" w:color="auto"/>
        <w:right w:val="none" w:sz="0" w:space="0" w:color="auto"/>
      </w:divBdr>
    </w:div>
    <w:div w:id="21251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17</Pages>
  <Words>6224</Words>
  <Characters>37971</Characters>
  <Application>Microsoft Office Word</Application>
  <DocSecurity>0</DocSecurity>
  <Lines>316</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Dannesboe</dc:creator>
  <cp:keywords/>
  <dc:description/>
  <cp:lastModifiedBy>Jakob Dannesboe</cp:lastModifiedBy>
  <cp:revision>3</cp:revision>
  <dcterms:created xsi:type="dcterms:W3CDTF">2025-07-23T06:21:00Z</dcterms:created>
  <dcterms:modified xsi:type="dcterms:W3CDTF">2025-07-23T07:00:00Z</dcterms:modified>
</cp:coreProperties>
</file>